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131C" w14:textId="261EAAA9" w:rsidR="007948B9" w:rsidRPr="00836CBA" w:rsidRDefault="009C315F" w:rsidP="00B43E95">
      <w:pPr>
        <w:rPr>
          <w:rFonts w:cstheme="minorHAnsi"/>
          <w:color w:val="000000" w:themeColor="text1"/>
        </w:rPr>
      </w:pPr>
      <w:r w:rsidRPr="00836CBA">
        <w:rPr>
          <w:rFonts w:cstheme="minorHAnsi"/>
          <w:noProof/>
          <w:color w:val="000000" w:themeColor="text1"/>
        </w:rPr>
        <w:drawing>
          <wp:inline distT="0" distB="0" distL="0" distR="0" wp14:anchorId="1F2F3FCF" wp14:editId="243A5E99">
            <wp:extent cx="4627756" cy="2488642"/>
            <wp:effectExtent l="0" t="0" r="0" b="63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631162" cy="2490474"/>
                    </a:xfrm>
                    <a:prstGeom prst="rect">
                      <a:avLst/>
                    </a:prstGeom>
                  </pic:spPr>
                </pic:pic>
              </a:graphicData>
            </a:graphic>
          </wp:inline>
        </w:drawing>
      </w:r>
    </w:p>
    <w:p w14:paraId="6545719E" w14:textId="77777777" w:rsidR="007948B9" w:rsidRPr="00836CBA" w:rsidRDefault="007948B9" w:rsidP="00B43E95">
      <w:pPr>
        <w:rPr>
          <w:rFonts w:cstheme="minorHAnsi"/>
          <w:color w:val="000000" w:themeColor="text1"/>
        </w:rPr>
      </w:pPr>
    </w:p>
    <w:p w14:paraId="0C6EF642" w14:textId="77777777" w:rsidR="007948B9" w:rsidRPr="00836CBA" w:rsidRDefault="007948B9" w:rsidP="00B43E95">
      <w:pPr>
        <w:rPr>
          <w:rFonts w:cstheme="minorHAnsi"/>
          <w:b/>
          <w:bCs/>
          <w:color w:val="000000" w:themeColor="text1"/>
          <w:u w:val="single"/>
        </w:rPr>
      </w:pPr>
      <w:r w:rsidRPr="00836CBA">
        <w:rPr>
          <w:rFonts w:cstheme="minorHAnsi"/>
          <w:b/>
          <w:bCs/>
          <w:color w:val="000000" w:themeColor="text1"/>
          <w:u w:val="single"/>
        </w:rPr>
        <w:t>Announcements</w:t>
      </w:r>
    </w:p>
    <w:p w14:paraId="46119089" w14:textId="5D5D2437" w:rsidR="00956EEC" w:rsidRPr="00836CBA" w:rsidRDefault="00B94B95" w:rsidP="00B43E95">
      <w:pPr>
        <w:rPr>
          <w:rFonts w:cstheme="minorHAnsi"/>
          <w:b/>
          <w:bCs/>
          <w:i/>
          <w:iCs/>
          <w:color w:val="000000" w:themeColor="text1"/>
        </w:rPr>
      </w:pPr>
      <w:r w:rsidRPr="00836CBA">
        <w:rPr>
          <w:rFonts w:cstheme="minorHAnsi"/>
          <w:b/>
          <w:bCs/>
          <w:i/>
          <w:iCs/>
          <w:color w:val="000000" w:themeColor="text1"/>
        </w:rPr>
        <w:t>Vax Records</w:t>
      </w:r>
      <w:r w:rsidR="00B532C1" w:rsidRPr="00836CBA">
        <w:rPr>
          <w:rFonts w:cstheme="minorHAnsi"/>
          <w:b/>
          <w:bCs/>
          <w:i/>
          <w:iCs/>
          <w:color w:val="000000" w:themeColor="text1"/>
        </w:rPr>
        <w:t xml:space="preserve"> </w:t>
      </w:r>
    </w:p>
    <w:p w14:paraId="78C17E03" w14:textId="447B9E27" w:rsidR="0029319D" w:rsidRPr="00836CBA" w:rsidRDefault="0029319D" w:rsidP="00B43E95">
      <w:pPr>
        <w:pStyle w:val="ListParagraph"/>
        <w:numPr>
          <w:ilvl w:val="0"/>
          <w:numId w:val="2"/>
        </w:numPr>
        <w:rPr>
          <w:rFonts w:cstheme="minorHAnsi"/>
          <w:color w:val="000000" w:themeColor="text1"/>
        </w:rPr>
      </w:pPr>
      <w:r w:rsidRPr="00836CBA">
        <w:rPr>
          <w:rFonts w:cstheme="minorHAnsi"/>
          <w:color w:val="000000" w:themeColor="text1"/>
        </w:rPr>
        <w:t xml:space="preserve">Access vaccination records using </w:t>
      </w:r>
      <w:hyperlink r:id="rId8" w:history="1">
        <w:r w:rsidRPr="00836CBA">
          <w:rPr>
            <w:rStyle w:val="Hyperlink"/>
            <w:rFonts w:cstheme="minorHAnsi"/>
            <w:color w:val="000000" w:themeColor="text1"/>
          </w:rPr>
          <w:t>My Vax Records</w:t>
        </w:r>
      </w:hyperlink>
      <w:r w:rsidRPr="00836CBA">
        <w:rPr>
          <w:rFonts w:cstheme="minorHAnsi"/>
          <w:color w:val="000000" w:themeColor="text1"/>
        </w:rPr>
        <w:t xml:space="preserve"> </w:t>
      </w:r>
      <w:r w:rsidR="00956EEC" w:rsidRPr="00836CBA">
        <w:rPr>
          <w:rFonts w:cstheme="minorHAnsi"/>
          <w:color w:val="000000" w:themeColor="text1"/>
        </w:rPr>
        <w:t>which is now live</w:t>
      </w:r>
      <w:r w:rsidR="001B6FFE" w:rsidRPr="00836CBA">
        <w:rPr>
          <w:rFonts w:cstheme="minorHAnsi"/>
          <w:color w:val="000000" w:themeColor="text1"/>
        </w:rPr>
        <w:t>.</w:t>
      </w:r>
    </w:p>
    <w:p w14:paraId="587A868D" w14:textId="556F06D9" w:rsidR="00016504" w:rsidRPr="00836CBA" w:rsidRDefault="00016504" w:rsidP="00B43E95">
      <w:pPr>
        <w:pStyle w:val="ListParagraph"/>
        <w:numPr>
          <w:ilvl w:val="0"/>
          <w:numId w:val="2"/>
        </w:numPr>
        <w:rPr>
          <w:rFonts w:cstheme="minorHAnsi"/>
          <w:color w:val="000000" w:themeColor="text1"/>
        </w:rPr>
      </w:pPr>
      <w:r w:rsidRPr="00836CBA">
        <w:rPr>
          <w:rFonts w:cstheme="minorHAnsi"/>
          <w:color w:val="000000" w:themeColor="text1"/>
        </w:rPr>
        <w:t>To request records for multiple dependents (ex. children)</w:t>
      </w:r>
      <w:r w:rsidR="0026742B" w:rsidRPr="00836CBA">
        <w:rPr>
          <w:rFonts w:cstheme="minorHAnsi"/>
          <w:color w:val="000000" w:themeColor="text1"/>
        </w:rPr>
        <w:t>,</w:t>
      </w:r>
      <w:r w:rsidRPr="00836CBA">
        <w:rPr>
          <w:rFonts w:cstheme="minorHAnsi"/>
          <w:color w:val="000000" w:themeColor="text1"/>
        </w:rPr>
        <w:t xml:space="preserve"> a new </w:t>
      </w:r>
      <w:r w:rsidR="00601BB5" w:rsidRPr="00836CBA">
        <w:rPr>
          <w:rFonts w:cstheme="minorHAnsi"/>
          <w:color w:val="000000" w:themeColor="text1"/>
        </w:rPr>
        <w:t xml:space="preserve">request </w:t>
      </w:r>
      <w:r w:rsidRPr="00836CBA">
        <w:rPr>
          <w:rFonts w:cstheme="minorHAnsi"/>
          <w:color w:val="000000" w:themeColor="text1"/>
        </w:rPr>
        <w:t>needs to be submitted for each dependent</w:t>
      </w:r>
      <w:r w:rsidR="001B6FFE" w:rsidRPr="00836CBA">
        <w:rPr>
          <w:rFonts w:cstheme="minorHAnsi"/>
          <w:color w:val="000000" w:themeColor="text1"/>
        </w:rPr>
        <w:t>.</w:t>
      </w:r>
    </w:p>
    <w:p w14:paraId="20EB35D1" w14:textId="3D277038" w:rsidR="004D7DB4" w:rsidRPr="00836CBA" w:rsidRDefault="004D7DB4" w:rsidP="00B43E95">
      <w:pPr>
        <w:pStyle w:val="ListParagraph"/>
        <w:numPr>
          <w:ilvl w:val="0"/>
          <w:numId w:val="2"/>
        </w:numPr>
        <w:rPr>
          <w:rFonts w:cstheme="minorHAnsi"/>
          <w:color w:val="000000" w:themeColor="text1"/>
        </w:rPr>
      </w:pPr>
      <w:r w:rsidRPr="00836CBA">
        <w:rPr>
          <w:rFonts w:cstheme="minorHAnsi"/>
          <w:color w:val="000000" w:themeColor="text1"/>
        </w:rPr>
        <w:t xml:space="preserve">The portal provides a </w:t>
      </w:r>
      <w:r w:rsidR="00F4704F" w:rsidRPr="00836CBA">
        <w:rPr>
          <w:rFonts w:cstheme="minorHAnsi"/>
          <w:color w:val="000000" w:themeColor="text1"/>
        </w:rPr>
        <w:t>digital</w:t>
      </w:r>
      <w:r w:rsidRPr="00836CBA">
        <w:rPr>
          <w:rFonts w:cstheme="minorHAnsi"/>
          <w:color w:val="000000" w:themeColor="text1"/>
        </w:rPr>
        <w:t xml:space="preserve"> copy of vaccine records that have been reported to MIIS. </w:t>
      </w:r>
    </w:p>
    <w:p w14:paraId="1C474EBF" w14:textId="26E612D2" w:rsidR="00712D0A" w:rsidRPr="00836CBA" w:rsidRDefault="004D7DB4" w:rsidP="00B43E95">
      <w:pPr>
        <w:pStyle w:val="ListParagraph"/>
        <w:numPr>
          <w:ilvl w:val="1"/>
          <w:numId w:val="2"/>
        </w:numPr>
        <w:rPr>
          <w:rFonts w:cstheme="minorHAnsi"/>
          <w:color w:val="000000" w:themeColor="text1"/>
        </w:rPr>
      </w:pPr>
      <w:r w:rsidRPr="00836CBA">
        <w:rPr>
          <w:rFonts w:cstheme="minorHAnsi"/>
          <w:color w:val="000000" w:themeColor="text1"/>
        </w:rPr>
        <w:t xml:space="preserve">If there are </w:t>
      </w:r>
      <w:r w:rsidR="00CC5512" w:rsidRPr="00836CBA">
        <w:rPr>
          <w:rFonts w:cstheme="minorHAnsi"/>
          <w:color w:val="000000" w:themeColor="text1"/>
        </w:rPr>
        <w:t xml:space="preserve">missing records, you </w:t>
      </w:r>
      <w:r w:rsidR="00560484" w:rsidRPr="00836CBA">
        <w:rPr>
          <w:rFonts w:cstheme="minorHAnsi"/>
          <w:color w:val="000000" w:themeColor="text1"/>
        </w:rPr>
        <w:t>can</w:t>
      </w:r>
      <w:r w:rsidR="00CC5512" w:rsidRPr="00836CBA">
        <w:rPr>
          <w:rFonts w:cstheme="minorHAnsi"/>
          <w:color w:val="000000" w:themeColor="text1"/>
        </w:rPr>
        <w:t xml:space="preserve"> submit that information through the p</w:t>
      </w:r>
      <w:r w:rsidR="00712D0A" w:rsidRPr="00836CBA">
        <w:rPr>
          <w:rFonts w:cstheme="minorHAnsi"/>
          <w:color w:val="000000" w:themeColor="text1"/>
        </w:rPr>
        <w:t>ortal so that the system can update your records on MIIS (process could take up to 10 days)</w:t>
      </w:r>
      <w:r w:rsidR="001B6FFE" w:rsidRPr="00836CBA">
        <w:rPr>
          <w:rFonts w:cstheme="minorHAnsi"/>
          <w:color w:val="000000" w:themeColor="text1"/>
        </w:rPr>
        <w:t>.</w:t>
      </w:r>
    </w:p>
    <w:p w14:paraId="36552B52" w14:textId="1573981B" w:rsidR="00B532C1" w:rsidRPr="00836CBA" w:rsidRDefault="00B532C1" w:rsidP="00B43E95">
      <w:pPr>
        <w:pStyle w:val="ListParagraph"/>
        <w:numPr>
          <w:ilvl w:val="0"/>
          <w:numId w:val="2"/>
        </w:numPr>
        <w:rPr>
          <w:rFonts w:cstheme="minorHAnsi"/>
          <w:color w:val="000000" w:themeColor="text1"/>
        </w:rPr>
      </w:pPr>
      <w:r w:rsidRPr="00836CBA">
        <w:rPr>
          <w:rFonts w:cstheme="minorHAnsi"/>
          <w:color w:val="000000" w:themeColor="text1"/>
        </w:rPr>
        <w:t xml:space="preserve">Once you have gained </w:t>
      </w:r>
      <w:r w:rsidR="00016504" w:rsidRPr="00836CBA">
        <w:rPr>
          <w:rFonts w:cstheme="minorHAnsi"/>
          <w:color w:val="000000" w:themeColor="text1"/>
        </w:rPr>
        <w:t>access</w:t>
      </w:r>
      <w:r w:rsidRPr="00836CBA">
        <w:rPr>
          <w:rFonts w:cstheme="minorHAnsi"/>
          <w:color w:val="000000" w:themeColor="text1"/>
        </w:rPr>
        <w:t>, i</w:t>
      </w:r>
      <w:r w:rsidR="0053612F">
        <w:rPr>
          <w:rFonts w:cstheme="minorHAnsi"/>
          <w:color w:val="000000" w:themeColor="text1"/>
        </w:rPr>
        <w:t>n</w:t>
      </w:r>
      <w:r w:rsidRPr="00836CBA">
        <w:rPr>
          <w:rFonts w:cstheme="minorHAnsi"/>
          <w:color w:val="000000" w:themeColor="text1"/>
        </w:rPr>
        <w:t xml:space="preserve"> most </w:t>
      </w:r>
      <w:r w:rsidR="00560484" w:rsidRPr="00836CBA">
        <w:rPr>
          <w:rFonts w:cstheme="minorHAnsi"/>
          <w:color w:val="000000" w:themeColor="text1"/>
        </w:rPr>
        <w:t xml:space="preserve">cases you should be able to </w:t>
      </w:r>
      <w:r w:rsidRPr="00836CBA">
        <w:rPr>
          <w:rFonts w:cstheme="minorHAnsi"/>
          <w:color w:val="000000" w:themeColor="text1"/>
        </w:rPr>
        <w:t>access records right away</w:t>
      </w:r>
      <w:r w:rsidR="00675F7D" w:rsidRPr="00836CBA">
        <w:rPr>
          <w:rFonts w:cstheme="minorHAnsi"/>
          <w:color w:val="000000" w:themeColor="text1"/>
        </w:rPr>
        <w:t xml:space="preserve"> (potential</w:t>
      </w:r>
      <w:r w:rsidR="0053612F">
        <w:rPr>
          <w:rFonts w:cstheme="minorHAnsi"/>
          <w:color w:val="000000" w:themeColor="text1"/>
        </w:rPr>
        <w:t>ly</w:t>
      </w:r>
      <w:r w:rsidR="00675F7D" w:rsidRPr="00836CBA">
        <w:rPr>
          <w:rFonts w:cstheme="minorHAnsi"/>
          <w:color w:val="000000" w:themeColor="text1"/>
        </w:rPr>
        <w:t xml:space="preserve"> 24 hours)</w:t>
      </w:r>
      <w:r w:rsidR="001B6FFE" w:rsidRPr="00836CBA">
        <w:rPr>
          <w:rFonts w:cstheme="minorHAnsi"/>
          <w:color w:val="000000" w:themeColor="text1"/>
        </w:rPr>
        <w:t>.</w:t>
      </w:r>
    </w:p>
    <w:p w14:paraId="316541B4" w14:textId="3A7C8535" w:rsidR="00712D0A" w:rsidRPr="00836CBA" w:rsidRDefault="00B532C1" w:rsidP="00B43E95">
      <w:pPr>
        <w:pStyle w:val="ListParagraph"/>
        <w:numPr>
          <w:ilvl w:val="0"/>
          <w:numId w:val="2"/>
        </w:numPr>
        <w:rPr>
          <w:rFonts w:cstheme="minorHAnsi"/>
          <w:color w:val="000000" w:themeColor="text1"/>
        </w:rPr>
      </w:pPr>
      <w:r w:rsidRPr="00836CBA">
        <w:rPr>
          <w:rFonts w:cstheme="minorHAnsi"/>
          <w:color w:val="000000" w:themeColor="text1"/>
        </w:rPr>
        <w:t xml:space="preserve">There will be an option to create a QR </w:t>
      </w:r>
      <w:r w:rsidR="00A27F51" w:rsidRPr="00836CBA">
        <w:rPr>
          <w:rFonts w:cstheme="minorHAnsi"/>
          <w:color w:val="000000" w:themeColor="text1"/>
        </w:rPr>
        <w:t xml:space="preserve">code that can be scanned </w:t>
      </w:r>
      <w:r w:rsidR="00F4704F" w:rsidRPr="00836CBA">
        <w:rPr>
          <w:rFonts w:cstheme="minorHAnsi"/>
          <w:color w:val="000000" w:themeColor="text1"/>
        </w:rPr>
        <w:t>at various venues</w:t>
      </w:r>
      <w:r w:rsidR="001B6FFE" w:rsidRPr="00836CBA">
        <w:rPr>
          <w:rFonts w:cstheme="minorHAnsi"/>
          <w:color w:val="000000" w:themeColor="text1"/>
        </w:rPr>
        <w:t>.</w:t>
      </w:r>
    </w:p>
    <w:p w14:paraId="414B9BCA" w14:textId="05B9BD85" w:rsidR="00B915B3" w:rsidRPr="00836CBA" w:rsidRDefault="00712D0A" w:rsidP="00B43E95">
      <w:pPr>
        <w:pStyle w:val="ListParagraph"/>
        <w:numPr>
          <w:ilvl w:val="0"/>
          <w:numId w:val="2"/>
        </w:numPr>
        <w:rPr>
          <w:rFonts w:cstheme="minorHAnsi"/>
          <w:color w:val="000000" w:themeColor="text1"/>
        </w:rPr>
      </w:pPr>
      <w:r w:rsidRPr="00836CBA">
        <w:rPr>
          <w:rFonts w:cstheme="minorHAnsi"/>
          <w:color w:val="000000" w:themeColor="text1"/>
        </w:rPr>
        <w:t>For troubleshooting:</w:t>
      </w:r>
      <w:r w:rsidR="003B309A" w:rsidRPr="00836CBA">
        <w:rPr>
          <w:rFonts w:cstheme="minorHAnsi"/>
          <w:color w:val="000000" w:themeColor="text1"/>
        </w:rPr>
        <w:t xml:space="preserve"> </w:t>
      </w:r>
      <w:hyperlink r:id="rId9" w:anchor="-troubleshooting" w:history="1">
        <w:r w:rsidR="003B309A" w:rsidRPr="00836CBA">
          <w:rPr>
            <w:rStyle w:val="Hyperlink"/>
            <w:rFonts w:cstheme="minorHAnsi"/>
            <w:color w:val="000000" w:themeColor="text1"/>
          </w:rPr>
          <w:t>https://www.mass.gov/guides/how-to-access-your-vaccination-records-using-my-vax-records#-troubleshooting</w:t>
        </w:r>
      </w:hyperlink>
      <w:r w:rsidR="003B309A" w:rsidRPr="00836CBA">
        <w:rPr>
          <w:rFonts w:cstheme="minorHAnsi"/>
          <w:color w:val="000000" w:themeColor="text1"/>
        </w:rPr>
        <w:t xml:space="preserve"> </w:t>
      </w:r>
    </w:p>
    <w:p w14:paraId="0EF78F0C" w14:textId="7CD0BE44" w:rsidR="00B915B3" w:rsidRPr="00836CBA" w:rsidRDefault="00B915B3" w:rsidP="00B43E95">
      <w:pPr>
        <w:pStyle w:val="ListParagraph"/>
        <w:rPr>
          <w:rFonts w:cstheme="minorHAnsi"/>
          <w:b/>
          <w:bCs/>
          <w:i/>
          <w:iCs/>
          <w:color w:val="000000" w:themeColor="text1"/>
        </w:rPr>
      </w:pPr>
    </w:p>
    <w:p w14:paraId="69572471" w14:textId="445FBD90" w:rsidR="00B94B95" w:rsidRPr="00836CBA" w:rsidRDefault="00C46149" w:rsidP="00B43E95">
      <w:pPr>
        <w:rPr>
          <w:rFonts w:cstheme="minorHAnsi"/>
          <w:b/>
          <w:bCs/>
          <w:i/>
          <w:iCs/>
          <w:color w:val="000000" w:themeColor="text1"/>
        </w:rPr>
      </w:pPr>
      <w:r w:rsidRPr="00836CBA">
        <w:rPr>
          <w:rFonts w:cstheme="minorHAnsi"/>
          <w:b/>
          <w:bCs/>
          <w:i/>
          <w:iCs/>
          <w:color w:val="000000" w:themeColor="text1"/>
        </w:rPr>
        <w:t xml:space="preserve">Free COVID-19 At-Home Tests </w:t>
      </w:r>
    </w:p>
    <w:p w14:paraId="01F22687" w14:textId="1EB153B3" w:rsidR="00BE62DF" w:rsidRPr="00836CBA" w:rsidRDefault="00D81A3E" w:rsidP="00B43E95">
      <w:pPr>
        <w:pStyle w:val="ListParagraph"/>
        <w:numPr>
          <w:ilvl w:val="0"/>
          <w:numId w:val="1"/>
        </w:numPr>
        <w:rPr>
          <w:rFonts w:cstheme="minorHAnsi"/>
          <w:color w:val="000000" w:themeColor="text1"/>
        </w:rPr>
      </w:pPr>
      <w:r w:rsidRPr="00836CBA">
        <w:rPr>
          <w:rFonts w:cstheme="minorHAnsi"/>
          <w:color w:val="000000" w:themeColor="text1"/>
        </w:rPr>
        <w:t xml:space="preserve">Every home </w:t>
      </w:r>
      <w:r w:rsidR="009C1A36" w:rsidRPr="00836CBA">
        <w:rPr>
          <w:rFonts w:cstheme="minorHAnsi"/>
          <w:color w:val="000000" w:themeColor="text1"/>
        </w:rPr>
        <w:t xml:space="preserve">in the U.S. is </w:t>
      </w:r>
      <w:r w:rsidRPr="00836CBA">
        <w:rPr>
          <w:rFonts w:cstheme="minorHAnsi"/>
          <w:color w:val="000000" w:themeColor="text1"/>
        </w:rPr>
        <w:t>eligible to order 4 free at-home C</w:t>
      </w:r>
      <w:r w:rsidR="009C1A36" w:rsidRPr="00836CBA">
        <w:rPr>
          <w:rFonts w:cstheme="minorHAnsi"/>
          <w:color w:val="000000" w:themeColor="text1"/>
        </w:rPr>
        <w:t>OVID</w:t>
      </w:r>
      <w:r w:rsidRPr="00836CBA">
        <w:rPr>
          <w:rFonts w:cstheme="minorHAnsi"/>
          <w:color w:val="000000" w:themeColor="text1"/>
        </w:rPr>
        <w:t>-19 test</w:t>
      </w:r>
      <w:r w:rsidR="00CD46F5">
        <w:rPr>
          <w:rFonts w:cstheme="minorHAnsi"/>
          <w:color w:val="000000" w:themeColor="text1"/>
        </w:rPr>
        <w:t>s</w:t>
      </w:r>
      <w:r w:rsidR="001B6FFE" w:rsidRPr="00836CBA">
        <w:rPr>
          <w:rFonts w:cstheme="minorHAnsi"/>
          <w:color w:val="000000" w:themeColor="text1"/>
        </w:rPr>
        <w:t>.</w:t>
      </w:r>
    </w:p>
    <w:p w14:paraId="3707E27C" w14:textId="3EA81D12" w:rsidR="009C1A36" w:rsidRPr="00836CBA" w:rsidRDefault="009C1A36" w:rsidP="00B43E95">
      <w:pPr>
        <w:pStyle w:val="ListParagraph"/>
        <w:numPr>
          <w:ilvl w:val="1"/>
          <w:numId w:val="1"/>
        </w:numPr>
        <w:rPr>
          <w:rFonts w:cstheme="minorHAnsi"/>
          <w:color w:val="000000" w:themeColor="text1"/>
        </w:rPr>
      </w:pPr>
      <w:r w:rsidRPr="00836CBA">
        <w:rPr>
          <w:rFonts w:cstheme="minorHAnsi"/>
          <w:color w:val="000000" w:themeColor="text1"/>
        </w:rPr>
        <w:t>Orders will usually ship in 7-12 days</w:t>
      </w:r>
      <w:r w:rsidR="001B6FFE" w:rsidRPr="00836CBA">
        <w:rPr>
          <w:rFonts w:cstheme="minorHAnsi"/>
          <w:color w:val="000000" w:themeColor="text1"/>
        </w:rPr>
        <w:t>.</w:t>
      </w:r>
    </w:p>
    <w:p w14:paraId="0604B125" w14:textId="1EC210FA" w:rsidR="00D81A3E" w:rsidRPr="00836CBA" w:rsidRDefault="00F21E5D" w:rsidP="00B43E95">
      <w:pPr>
        <w:pStyle w:val="ListParagraph"/>
        <w:numPr>
          <w:ilvl w:val="0"/>
          <w:numId w:val="1"/>
        </w:numPr>
        <w:rPr>
          <w:rFonts w:cstheme="minorHAnsi"/>
          <w:color w:val="000000" w:themeColor="text1"/>
        </w:rPr>
      </w:pPr>
      <w:r w:rsidRPr="00836CBA">
        <w:rPr>
          <w:rFonts w:cstheme="minorHAnsi"/>
          <w:color w:val="000000" w:themeColor="text1"/>
        </w:rPr>
        <w:t xml:space="preserve">You can start </w:t>
      </w:r>
      <w:r w:rsidR="00FD0ACE" w:rsidRPr="00836CBA">
        <w:rPr>
          <w:rFonts w:cstheme="minorHAnsi"/>
          <w:color w:val="000000" w:themeColor="text1"/>
        </w:rPr>
        <w:t>ordering test</w:t>
      </w:r>
      <w:r w:rsidR="005D7ECB">
        <w:rPr>
          <w:rFonts w:cstheme="minorHAnsi"/>
          <w:color w:val="000000" w:themeColor="text1"/>
        </w:rPr>
        <w:t xml:space="preserve">s </w:t>
      </w:r>
      <w:r w:rsidR="00FD0ACE" w:rsidRPr="00836CBA">
        <w:rPr>
          <w:rFonts w:cstheme="minorHAnsi"/>
          <w:color w:val="000000" w:themeColor="text1"/>
        </w:rPr>
        <w:t xml:space="preserve">today: </w:t>
      </w:r>
      <w:hyperlink r:id="rId10" w:history="1">
        <w:r w:rsidR="00FD0ACE" w:rsidRPr="00836CBA">
          <w:rPr>
            <w:rStyle w:val="Hyperlink"/>
            <w:rFonts w:cstheme="minorHAnsi"/>
            <w:color w:val="000000" w:themeColor="text1"/>
          </w:rPr>
          <w:t>https://ww</w:t>
        </w:r>
        <w:r w:rsidR="00FD0ACE" w:rsidRPr="00836CBA">
          <w:rPr>
            <w:rStyle w:val="Hyperlink"/>
            <w:rFonts w:cstheme="minorHAnsi"/>
            <w:color w:val="000000" w:themeColor="text1"/>
          </w:rPr>
          <w:t>w</w:t>
        </w:r>
        <w:r w:rsidR="00FD0ACE" w:rsidRPr="00836CBA">
          <w:rPr>
            <w:rStyle w:val="Hyperlink"/>
            <w:rFonts w:cstheme="minorHAnsi"/>
            <w:color w:val="000000" w:themeColor="text1"/>
          </w:rPr>
          <w:t>.covidtests.gov/</w:t>
        </w:r>
      </w:hyperlink>
      <w:r w:rsidR="00FD0ACE" w:rsidRPr="00836CBA">
        <w:rPr>
          <w:rFonts w:cstheme="minorHAnsi"/>
          <w:color w:val="000000" w:themeColor="text1"/>
        </w:rPr>
        <w:t xml:space="preserve"> </w:t>
      </w:r>
    </w:p>
    <w:p w14:paraId="15C19280" w14:textId="77777777" w:rsidR="00560F40" w:rsidRPr="00836CBA" w:rsidRDefault="00560F40" w:rsidP="00B43E95">
      <w:pPr>
        <w:rPr>
          <w:rFonts w:cstheme="minorHAnsi"/>
          <w:b/>
          <w:bCs/>
          <w:i/>
          <w:iCs/>
          <w:color w:val="000000" w:themeColor="text1"/>
        </w:rPr>
      </w:pPr>
    </w:p>
    <w:p w14:paraId="7AFB36BF" w14:textId="1C18CB1D" w:rsidR="00560F40" w:rsidRPr="00836CBA" w:rsidRDefault="00560F40" w:rsidP="00B43E95">
      <w:pPr>
        <w:rPr>
          <w:rFonts w:cstheme="minorHAnsi"/>
          <w:b/>
          <w:bCs/>
          <w:i/>
          <w:iCs/>
          <w:color w:val="000000" w:themeColor="text1"/>
        </w:rPr>
      </w:pPr>
      <w:r w:rsidRPr="00836CBA">
        <w:rPr>
          <w:rFonts w:cstheme="minorHAnsi"/>
          <w:b/>
          <w:bCs/>
          <w:i/>
          <w:iCs/>
          <w:color w:val="000000" w:themeColor="text1"/>
        </w:rPr>
        <w:t xml:space="preserve">COVID-19 </w:t>
      </w:r>
      <w:r w:rsidR="00987A6A" w:rsidRPr="00836CBA">
        <w:rPr>
          <w:rFonts w:cstheme="minorHAnsi"/>
          <w:b/>
          <w:bCs/>
          <w:i/>
          <w:iCs/>
          <w:color w:val="000000" w:themeColor="text1"/>
        </w:rPr>
        <w:t>U</w:t>
      </w:r>
      <w:r w:rsidRPr="00836CBA">
        <w:rPr>
          <w:rFonts w:cstheme="minorHAnsi"/>
          <w:b/>
          <w:bCs/>
          <w:i/>
          <w:iCs/>
          <w:color w:val="000000" w:themeColor="text1"/>
        </w:rPr>
        <w:t>pdate – Dr. Katie Brown, DP</w:t>
      </w:r>
      <w:r w:rsidR="007E384E" w:rsidRPr="00836CBA">
        <w:rPr>
          <w:rFonts w:cstheme="minorHAnsi"/>
          <w:b/>
          <w:bCs/>
          <w:i/>
          <w:iCs/>
          <w:color w:val="000000" w:themeColor="text1"/>
        </w:rPr>
        <w:t xml:space="preserve">H </w:t>
      </w:r>
    </w:p>
    <w:p w14:paraId="7E81D6E4" w14:textId="5270142E" w:rsidR="00560F40" w:rsidRPr="00836CBA" w:rsidRDefault="007E384E" w:rsidP="00B43E95">
      <w:pPr>
        <w:pStyle w:val="ListParagraph"/>
        <w:numPr>
          <w:ilvl w:val="0"/>
          <w:numId w:val="1"/>
        </w:numPr>
        <w:rPr>
          <w:rFonts w:cstheme="minorHAnsi"/>
          <w:b/>
          <w:bCs/>
          <w:i/>
          <w:iCs/>
          <w:color w:val="000000" w:themeColor="text1"/>
        </w:rPr>
      </w:pPr>
      <w:r w:rsidRPr="00836CBA">
        <w:rPr>
          <w:rFonts w:cstheme="minorHAnsi"/>
          <w:color w:val="000000" w:themeColor="text1"/>
        </w:rPr>
        <w:t xml:space="preserve">Number of cases are appearing to drop (have data to show </w:t>
      </w:r>
      <w:r w:rsidR="00955E1D" w:rsidRPr="00836CBA">
        <w:rPr>
          <w:rFonts w:cstheme="minorHAnsi"/>
          <w:color w:val="000000" w:themeColor="text1"/>
        </w:rPr>
        <w:t xml:space="preserve">that </w:t>
      </w:r>
      <w:r w:rsidRPr="00836CBA">
        <w:rPr>
          <w:rFonts w:cstheme="minorHAnsi"/>
          <w:color w:val="000000" w:themeColor="text1"/>
        </w:rPr>
        <w:t>this decre</w:t>
      </w:r>
      <w:r w:rsidR="00960F30" w:rsidRPr="00836CBA">
        <w:rPr>
          <w:rFonts w:cstheme="minorHAnsi"/>
          <w:color w:val="000000" w:themeColor="text1"/>
        </w:rPr>
        <w:t>ase</w:t>
      </w:r>
      <w:r w:rsidR="00955E1D" w:rsidRPr="00836CBA">
        <w:rPr>
          <w:rFonts w:cstheme="minorHAnsi"/>
          <w:color w:val="000000" w:themeColor="text1"/>
        </w:rPr>
        <w:t xml:space="preserve"> is real and not</w:t>
      </w:r>
      <w:r w:rsidR="002C4864" w:rsidRPr="00836CBA">
        <w:rPr>
          <w:rFonts w:cstheme="minorHAnsi"/>
          <w:color w:val="000000" w:themeColor="text1"/>
        </w:rPr>
        <w:t xml:space="preserve"> an artifact caused by people shifting to a different type of testing)</w:t>
      </w:r>
      <w:r w:rsidR="001B6FFE" w:rsidRPr="00836CBA">
        <w:rPr>
          <w:rFonts w:cstheme="minorHAnsi"/>
          <w:color w:val="000000" w:themeColor="text1"/>
        </w:rPr>
        <w:t>.</w:t>
      </w:r>
    </w:p>
    <w:p w14:paraId="3DE2A373" w14:textId="439654C9" w:rsidR="007E384E" w:rsidRPr="00836CBA" w:rsidRDefault="007E384E" w:rsidP="00B43E95">
      <w:pPr>
        <w:pStyle w:val="ListParagraph"/>
        <w:numPr>
          <w:ilvl w:val="0"/>
          <w:numId w:val="1"/>
        </w:numPr>
        <w:rPr>
          <w:rFonts w:cstheme="minorHAnsi"/>
          <w:b/>
          <w:bCs/>
          <w:i/>
          <w:iCs/>
          <w:color w:val="000000" w:themeColor="text1"/>
        </w:rPr>
      </w:pPr>
      <w:r w:rsidRPr="00836CBA">
        <w:rPr>
          <w:rFonts w:cstheme="minorHAnsi"/>
          <w:color w:val="000000" w:themeColor="text1"/>
        </w:rPr>
        <w:t>Th</w:t>
      </w:r>
      <w:r w:rsidR="00EE3BD8" w:rsidRPr="00836CBA">
        <w:rPr>
          <w:rFonts w:cstheme="minorHAnsi"/>
          <w:color w:val="000000" w:themeColor="text1"/>
        </w:rPr>
        <w:t xml:space="preserve">is past weekend was the </w:t>
      </w:r>
      <w:r w:rsidRPr="00836CBA">
        <w:rPr>
          <w:rFonts w:cstheme="minorHAnsi"/>
          <w:color w:val="000000" w:themeColor="text1"/>
        </w:rPr>
        <w:t xml:space="preserve">first weekend in a while </w:t>
      </w:r>
      <w:r w:rsidR="00EE3BD8" w:rsidRPr="00836CBA">
        <w:rPr>
          <w:rFonts w:cstheme="minorHAnsi"/>
          <w:color w:val="000000" w:themeColor="text1"/>
        </w:rPr>
        <w:t xml:space="preserve">that </w:t>
      </w:r>
      <w:r w:rsidR="00DF31C7" w:rsidRPr="00836CBA">
        <w:rPr>
          <w:rFonts w:cstheme="minorHAnsi"/>
          <w:color w:val="000000" w:themeColor="text1"/>
        </w:rPr>
        <w:t xml:space="preserve">the COVID-19 </w:t>
      </w:r>
      <w:r w:rsidRPr="00836CBA">
        <w:rPr>
          <w:rFonts w:cstheme="minorHAnsi"/>
          <w:color w:val="000000" w:themeColor="text1"/>
        </w:rPr>
        <w:t>hospitalization numbers went down</w:t>
      </w:r>
      <w:r w:rsidR="001B6FFE" w:rsidRPr="00836CBA">
        <w:rPr>
          <w:rFonts w:cstheme="minorHAnsi"/>
          <w:color w:val="000000" w:themeColor="text1"/>
        </w:rPr>
        <w:t>.</w:t>
      </w:r>
    </w:p>
    <w:p w14:paraId="1A9D855D" w14:textId="793F6B3F" w:rsidR="007E384E" w:rsidRPr="00836CBA" w:rsidRDefault="007E384E" w:rsidP="00B43E95">
      <w:pPr>
        <w:pStyle w:val="ListParagraph"/>
        <w:numPr>
          <w:ilvl w:val="1"/>
          <w:numId w:val="1"/>
        </w:numPr>
        <w:rPr>
          <w:rFonts w:cstheme="minorHAnsi"/>
          <w:b/>
          <w:bCs/>
          <w:i/>
          <w:iCs/>
          <w:color w:val="000000" w:themeColor="text1"/>
        </w:rPr>
      </w:pPr>
      <w:r w:rsidRPr="00836CBA">
        <w:rPr>
          <w:rFonts w:cstheme="minorHAnsi"/>
          <w:color w:val="000000" w:themeColor="text1"/>
        </w:rPr>
        <w:t>Have also heard from hospitals that the number of staff out due to isolation or quarantine have decreased measurably</w:t>
      </w:r>
      <w:r w:rsidR="001B6FFE" w:rsidRPr="00836CBA">
        <w:rPr>
          <w:rFonts w:cstheme="minorHAnsi"/>
          <w:color w:val="000000" w:themeColor="text1"/>
        </w:rPr>
        <w:t>.</w:t>
      </w:r>
    </w:p>
    <w:p w14:paraId="290385E7" w14:textId="57E6D647" w:rsidR="007E384E" w:rsidRPr="00836CBA" w:rsidRDefault="007E384E" w:rsidP="00B43E95">
      <w:pPr>
        <w:pStyle w:val="ListParagraph"/>
        <w:numPr>
          <w:ilvl w:val="0"/>
          <w:numId w:val="1"/>
        </w:numPr>
        <w:rPr>
          <w:rFonts w:cstheme="minorHAnsi"/>
          <w:color w:val="000000" w:themeColor="text1"/>
        </w:rPr>
      </w:pPr>
      <w:r w:rsidRPr="00836CBA">
        <w:rPr>
          <w:rFonts w:cstheme="minorHAnsi"/>
          <w:color w:val="000000" w:themeColor="text1"/>
        </w:rPr>
        <w:lastRenderedPageBreak/>
        <w:t xml:space="preserve">Still seeing </w:t>
      </w:r>
      <w:r w:rsidR="00894555" w:rsidRPr="00836CBA">
        <w:rPr>
          <w:rFonts w:cstheme="minorHAnsi"/>
          <w:color w:val="000000" w:themeColor="text1"/>
        </w:rPr>
        <w:t>unprecedented</w:t>
      </w:r>
      <w:r w:rsidRPr="00836CBA">
        <w:rPr>
          <w:rFonts w:cstheme="minorHAnsi"/>
          <w:color w:val="000000" w:themeColor="text1"/>
        </w:rPr>
        <w:t xml:space="preserve"> number</w:t>
      </w:r>
      <w:r w:rsidR="00A13CB7" w:rsidRPr="00836CBA">
        <w:rPr>
          <w:rFonts w:cstheme="minorHAnsi"/>
          <w:color w:val="000000" w:themeColor="text1"/>
        </w:rPr>
        <w:t>s</w:t>
      </w:r>
      <w:r w:rsidRPr="00836CBA">
        <w:rPr>
          <w:rFonts w:cstheme="minorHAnsi"/>
          <w:color w:val="000000" w:themeColor="text1"/>
        </w:rPr>
        <w:t xml:space="preserve"> of cases, </w:t>
      </w:r>
      <w:r w:rsidR="008B1EF1" w:rsidRPr="00836CBA">
        <w:rPr>
          <w:rFonts w:cstheme="minorHAnsi"/>
          <w:color w:val="000000" w:themeColor="text1"/>
        </w:rPr>
        <w:t>but</w:t>
      </w:r>
      <w:r w:rsidRPr="00836CBA">
        <w:rPr>
          <w:rFonts w:cstheme="minorHAnsi"/>
          <w:color w:val="000000" w:themeColor="text1"/>
        </w:rPr>
        <w:t xml:space="preserve"> it does seem that the</w:t>
      </w:r>
      <w:r w:rsidR="00A13CB7" w:rsidRPr="00836CBA">
        <w:rPr>
          <w:rFonts w:cstheme="minorHAnsi"/>
          <w:color w:val="000000" w:themeColor="text1"/>
        </w:rPr>
        <w:t xml:space="preserve"> number</w:t>
      </w:r>
      <w:r w:rsidR="00195BF7">
        <w:rPr>
          <w:rFonts w:cstheme="minorHAnsi"/>
          <w:color w:val="000000" w:themeColor="text1"/>
        </w:rPr>
        <w:t>s</w:t>
      </w:r>
      <w:r w:rsidR="00A13CB7" w:rsidRPr="00836CBA">
        <w:rPr>
          <w:rFonts w:cstheme="minorHAnsi"/>
          <w:color w:val="000000" w:themeColor="text1"/>
        </w:rPr>
        <w:t xml:space="preserve"> are trending in the right direction</w:t>
      </w:r>
      <w:r w:rsidR="001B6FFE" w:rsidRPr="00836CBA">
        <w:rPr>
          <w:rFonts w:cstheme="minorHAnsi"/>
          <w:color w:val="000000" w:themeColor="text1"/>
        </w:rPr>
        <w:t>.</w:t>
      </w:r>
    </w:p>
    <w:p w14:paraId="3CDDF86D" w14:textId="2A86787C" w:rsidR="007E384E" w:rsidRPr="00836CBA" w:rsidRDefault="007E384E" w:rsidP="00B43E95">
      <w:pPr>
        <w:pStyle w:val="ListParagraph"/>
        <w:numPr>
          <w:ilvl w:val="0"/>
          <w:numId w:val="1"/>
        </w:numPr>
        <w:rPr>
          <w:rFonts w:cstheme="minorHAnsi"/>
          <w:color w:val="000000" w:themeColor="text1"/>
        </w:rPr>
      </w:pPr>
      <w:r w:rsidRPr="00836CBA">
        <w:rPr>
          <w:rFonts w:cstheme="minorHAnsi"/>
          <w:color w:val="000000" w:themeColor="text1"/>
        </w:rPr>
        <w:t xml:space="preserve">Surveillance data from </w:t>
      </w:r>
      <w:r w:rsidR="008B1EF1" w:rsidRPr="00836CBA">
        <w:rPr>
          <w:rFonts w:cstheme="minorHAnsi"/>
          <w:color w:val="000000" w:themeColor="text1"/>
        </w:rPr>
        <w:t>wastewater</w:t>
      </w:r>
      <w:r w:rsidRPr="00836CBA">
        <w:rPr>
          <w:rFonts w:cstheme="minorHAnsi"/>
          <w:color w:val="000000" w:themeColor="text1"/>
        </w:rPr>
        <w:t xml:space="preserve"> has been showing significant decreases</w:t>
      </w:r>
      <w:r w:rsidR="001B6FFE" w:rsidRPr="00836CBA">
        <w:rPr>
          <w:rFonts w:cstheme="minorHAnsi"/>
          <w:color w:val="000000" w:themeColor="text1"/>
        </w:rPr>
        <w:t xml:space="preserve">. </w:t>
      </w:r>
    </w:p>
    <w:p w14:paraId="42B61285" w14:textId="4CEA35CD" w:rsidR="007E384E" w:rsidRPr="00836CBA" w:rsidRDefault="005A381F" w:rsidP="00B43E95">
      <w:pPr>
        <w:pStyle w:val="ListParagraph"/>
        <w:numPr>
          <w:ilvl w:val="0"/>
          <w:numId w:val="1"/>
        </w:numPr>
        <w:rPr>
          <w:rFonts w:cstheme="minorHAnsi"/>
          <w:color w:val="000000" w:themeColor="text1"/>
        </w:rPr>
      </w:pPr>
      <w:r w:rsidRPr="00836CBA">
        <w:rPr>
          <w:rFonts w:cstheme="minorHAnsi"/>
          <w:color w:val="000000" w:themeColor="text1"/>
        </w:rPr>
        <w:t>S</w:t>
      </w:r>
      <w:r w:rsidR="00575349" w:rsidRPr="00836CBA">
        <w:rPr>
          <w:rFonts w:cstheme="minorHAnsi"/>
          <w:color w:val="000000" w:themeColor="text1"/>
        </w:rPr>
        <w:t xml:space="preserve">till at a point where more than 95% </w:t>
      </w:r>
      <w:r w:rsidRPr="00836CBA">
        <w:rPr>
          <w:rFonts w:cstheme="minorHAnsi"/>
          <w:color w:val="000000" w:themeColor="text1"/>
        </w:rPr>
        <w:t xml:space="preserve">of cases </w:t>
      </w:r>
      <w:r w:rsidR="00575349" w:rsidRPr="00836CBA">
        <w:rPr>
          <w:rFonts w:cstheme="minorHAnsi"/>
          <w:color w:val="000000" w:themeColor="text1"/>
        </w:rPr>
        <w:t>are due to the Omicron variant</w:t>
      </w:r>
      <w:r w:rsidR="00474209">
        <w:rPr>
          <w:rFonts w:cstheme="minorHAnsi"/>
          <w:color w:val="000000" w:themeColor="text1"/>
        </w:rPr>
        <w:t xml:space="preserve"> </w:t>
      </w:r>
      <w:r w:rsidR="00575349" w:rsidRPr="00836CBA">
        <w:rPr>
          <w:rFonts w:cstheme="minorHAnsi"/>
          <w:color w:val="000000" w:themeColor="text1"/>
        </w:rPr>
        <w:t xml:space="preserve">and have seen no evidence </w:t>
      </w:r>
      <w:r w:rsidRPr="00836CBA">
        <w:rPr>
          <w:rFonts w:cstheme="minorHAnsi"/>
          <w:color w:val="000000" w:themeColor="text1"/>
        </w:rPr>
        <w:t xml:space="preserve">that </w:t>
      </w:r>
      <w:r w:rsidR="00575349" w:rsidRPr="00836CBA">
        <w:rPr>
          <w:rFonts w:cstheme="minorHAnsi"/>
          <w:color w:val="000000" w:themeColor="text1"/>
        </w:rPr>
        <w:t>this will change in the near future</w:t>
      </w:r>
      <w:r w:rsidR="001B6FFE" w:rsidRPr="00836CBA">
        <w:rPr>
          <w:rFonts w:cstheme="minorHAnsi"/>
          <w:color w:val="000000" w:themeColor="text1"/>
        </w:rPr>
        <w:t>.</w:t>
      </w:r>
      <w:r w:rsidRPr="00836CBA">
        <w:rPr>
          <w:rFonts w:cstheme="minorHAnsi"/>
          <w:color w:val="000000" w:themeColor="text1"/>
        </w:rPr>
        <w:br/>
      </w:r>
    </w:p>
    <w:p w14:paraId="645EECC5" w14:textId="77777777" w:rsidR="009C14A0" w:rsidRPr="00836CBA" w:rsidRDefault="00266FE8" w:rsidP="00E41C43">
      <w:pPr>
        <w:rPr>
          <w:rFonts w:cstheme="minorHAnsi"/>
          <w:i/>
          <w:iCs/>
          <w:color w:val="000000" w:themeColor="text1"/>
        </w:rPr>
      </w:pPr>
      <w:r w:rsidRPr="00836CBA">
        <w:rPr>
          <w:rFonts w:cstheme="minorHAnsi"/>
          <w:b/>
          <w:bCs/>
          <w:color w:val="000000" w:themeColor="text1"/>
        </w:rPr>
        <w:t>Q</w:t>
      </w:r>
      <w:r w:rsidRPr="00836CBA">
        <w:rPr>
          <w:rFonts w:cstheme="minorHAnsi"/>
          <w:color w:val="000000" w:themeColor="text1"/>
        </w:rPr>
        <w:t>: What are the best tools we have to combat COVID? Should local health be focusing on vaccinations</w:t>
      </w:r>
      <w:r w:rsidR="009C14A0" w:rsidRPr="00836CBA">
        <w:rPr>
          <w:rFonts w:cstheme="minorHAnsi"/>
          <w:color w:val="000000" w:themeColor="text1"/>
        </w:rPr>
        <w:t xml:space="preserve">, </w:t>
      </w:r>
      <w:r w:rsidRPr="00836CBA">
        <w:rPr>
          <w:rFonts w:cstheme="minorHAnsi"/>
          <w:color w:val="000000" w:themeColor="text1"/>
        </w:rPr>
        <w:t>mask mandates</w:t>
      </w:r>
      <w:r w:rsidR="009C14A0" w:rsidRPr="00836CBA">
        <w:rPr>
          <w:rFonts w:cstheme="minorHAnsi"/>
          <w:color w:val="000000" w:themeColor="text1"/>
        </w:rPr>
        <w:t>, or other interventions?</w:t>
      </w:r>
    </w:p>
    <w:p w14:paraId="06C7B525" w14:textId="727DD278" w:rsidR="003213E0" w:rsidRPr="00836CBA" w:rsidRDefault="009C14A0" w:rsidP="00E41C43">
      <w:pPr>
        <w:rPr>
          <w:rFonts w:cstheme="minorHAnsi"/>
          <w:color w:val="000000" w:themeColor="text1"/>
        </w:rPr>
      </w:pPr>
      <w:r w:rsidRPr="00836CBA">
        <w:rPr>
          <w:rFonts w:cstheme="minorHAnsi"/>
          <w:b/>
          <w:bCs/>
          <w:color w:val="000000" w:themeColor="text1"/>
        </w:rPr>
        <w:t>A</w:t>
      </w:r>
      <w:r w:rsidRPr="00836CBA">
        <w:rPr>
          <w:rFonts w:cstheme="minorHAnsi"/>
          <w:i/>
          <w:iCs/>
          <w:color w:val="000000" w:themeColor="text1"/>
        </w:rPr>
        <w:t xml:space="preserve">: </w:t>
      </w:r>
      <w:r w:rsidR="00C76A90" w:rsidRPr="00836CBA">
        <w:rPr>
          <w:rFonts w:cstheme="minorHAnsi"/>
          <w:color w:val="000000" w:themeColor="text1"/>
        </w:rPr>
        <w:t>Vaccines are the single most important tool to combat COVID-19</w:t>
      </w:r>
      <w:r w:rsidRPr="00836CBA">
        <w:rPr>
          <w:rFonts w:cstheme="minorHAnsi"/>
          <w:color w:val="000000" w:themeColor="text1"/>
        </w:rPr>
        <w:t xml:space="preserve">. </w:t>
      </w:r>
      <w:r w:rsidR="005D6DA6" w:rsidRPr="00836CBA">
        <w:rPr>
          <w:rFonts w:cstheme="minorHAnsi"/>
          <w:color w:val="000000" w:themeColor="text1"/>
        </w:rPr>
        <w:t>Having people get</w:t>
      </w:r>
      <w:r w:rsidR="00F61E18" w:rsidRPr="00836CBA">
        <w:rPr>
          <w:rFonts w:cstheme="minorHAnsi"/>
          <w:color w:val="000000" w:themeColor="text1"/>
        </w:rPr>
        <w:t xml:space="preserve"> the primary series and the booster when eligible, remains the single most important thing </w:t>
      </w:r>
      <w:r w:rsidR="005D6DA6" w:rsidRPr="00836CBA">
        <w:rPr>
          <w:rFonts w:cstheme="minorHAnsi"/>
          <w:color w:val="000000" w:themeColor="text1"/>
        </w:rPr>
        <w:t xml:space="preserve">that </w:t>
      </w:r>
      <w:r w:rsidR="00F61E18" w:rsidRPr="00836CBA">
        <w:rPr>
          <w:rFonts w:cstheme="minorHAnsi"/>
          <w:color w:val="000000" w:themeColor="text1"/>
        </w:rPr>
        <w:t>we can all do to protect against COVID-19</w:t>
      </w:r>
      <w:r w:rsidR="005D6DA6" w:rsidRPr="00836CBA">
        <w:rPr>
          <w:rFonts w:cstheme="minorHAnsi"/>
          <w:color w:val="000000" w:themeColor="text1"/>
        </w:rPr>
        <w:t>.</w:t>
      </w:r>
      <w:r w:rsidR="008258D0" w:rsidRPr="00836CBA">
        <w:rPr>
          <w:rFonts w:cstheme="minorHAnsi"/>
          <w:i/>
          <w:iCs/>
          <w:color w:val="000000" w:themeColor="text1"/>
        </w:rPr>
        <w:t xml:space="preserve"> </w:t>
      </w:r>
      <w:r w:rsidR="008258D0" w:rsidRPr="00836CBA">
        <w:rPr>
          <w:rFonts w:cstheme="minorHAnsi"/>
          <w:color w:val="000000" w:themeColor="text1"/>
        </w:rPr>
        <w:t>Numbers are high so we want to s</w:t>
      </w:r>
      <w:r w:rsidR="00A07C27" w:rsidRPr="00836CBA">
        <w:rPr>
          <w:rFonts w:cstheme="minorHAnsi"/>
          <w:color w:val="000000" w:themeColor="text1"/>
        </w:rPr>
        <w:t xml:space="preserve">till </w:t>
      </w:r>
      <w:r w:rsidR="008258D0" w:rsidRPr="00836CBA">
        <w:rPr>
          <w:rFonts w:cstheme="minorHAnsi"/>
          <w:color w:val="000000" w:themeColor="text1"/>
        </w:rPr>
        <w:t xml:space="preserve">encourage </w:t>
      </w:r>
      <w:r w:rsidR="00A07C27" w:rsidRPr="00836CBA">
        <w:rPr>
          <w:rFonts w:cstheme="minorHAnsi"/>
          <w:color w:val="000000" w:themeColor="text1"/>
        </w:rPr>
        <w:t>mask use</w:t>
      </w:r>
      <w:r w:rsidR="00643E99" w:rsidRPr="00836CBA">
        <w:rPr>
          <w:rFonts w:cstheme="minorHAnsi"/>
          <w:color w:val="000000" w:themeColor="text1"/>
        </w:rPr>
        <w:t xml:space="preserve"> </w:t>
      </w:r>
      <w:r w:rsidR="00A07C27" w:rsidRPr="00836CBA">
        <w:rPr>
          <w:rFonts w:cstheme="minorHAnsi"/>
          <w:color w:val="000000" w:themeColor="text1"/>
        </w:rPr>
        <w:t>and if they are sick</w:t>
      </w:r>
      <w:r w:rsidR="00802823">
        <w:rPr>
          <w:rFonts w:cstheme="minorHAnsi"/>
          <w:color w:val="000000" w:themeColor="text1"/>
        </w:rPr>
        <w:t xml:space="preserve">, </w:t>
      </w:r>
      <w:r w:rsidR="00A07C27" w:rsidRPr="00836CBA">
        <w:rPr>
          <w:rFonts w:cstheme="minorHAnsi"/>
          <w:color w:val="000000" w:themeColor="text1"/>
        </w:rPr>
        <w:t>stay away from others and get tested</w:t>
      </w:r>
      <w:r w:rsidR="00802823">
        <w:rPr>
          <w:rFonts w:cstheme="minorHAnsi"/>
          <w:color w:val="000000" w:themeColor="text1"/>
        </w:rPr>
        <w:t>.</w:t>
      </w:r>
      <w:r w:rsidR="00A07C27" w:rsidRPr="00836CBA">
        <w:rPr>
          <w:rFonts w:cstheme="minorHAnsi"/>
          <w:color w:val="000000" w:themeColor="text1"/>
        </w:rPr>
        <w:t xml:space="preserve"> </w:t>
      </w:r>
      <w:r w:rsidR="00802823">
        <w:rPr>
          <w:rFonts w:cstheme="minorHAnsi"/>
          <w:color w:val="000000" w:themeColor="text1"/>
        </w:rPr>
        <w:t>I</w:t>
      </w:r>
      <w:r w:rsidR="00A07C27" w:rsidRPr="00836CBA">
        <w:rPr>
          <w:rFonts w:cstheme="minorHAnsi"/>
          <w:color w:val="000000" w:themeColor="text1"/>
        </w:rPr>
        <w:t>f you test positive</w:t>
      </w:r>
      <w:r w:rsidR="00802823">
        <w:rPr>
          <w:rFonts w:cstheme="minorHAnsi"/>
          <w:color w:val="000000" w:themeColor="text1"/>
        </w:rPr>
        <w:t xml:space="preserve">, </w:t>
      </w:r>
      <w:r w:rsidR="00A07C27" w:rsidRPr="00836CBA">
        <w:rPr>
          <w:rFonts w:cstheme="minorHAnsi"/>
          <w:color w:val="000000" w:themeColor="text1"/>
        </w:rPr>
        <w:t>you need to isolate</w:t>
      </w:r>
      <w:r w:rsidR="00802823">
        <w:rPr>
          <w:rFonts w:cstheme="minorHAnsi"/>
          <w:color w:val="000000" w:themeColor="text1"/>
        </w:rPr>
        <w:t>. I</w:t>
      </w:r>
      <w:r w:rsidR="00A07C27" w:rsidRPr="00836CBA">
        <w:rPr>
          <w:rFonts w:cstheme="minorHAnsi"/>
          <w:color w:val="000000" w:themeColor="text1"/>
        </w:rPr>
        <w:t>f you are a close contact</w:t>
      </w:r>
      <w:r w:rsidR="00802823">
        <w:rPr>
          <w:rFonts w:cstheme="minorHAnsi"/>
          <w:color w:val="000000" w:themeColor="text1"/>
        </w:rPr>
        <w:t xml:space="preserve">, </w:t>
      </w:r>
      <w:r w:rsidR="00A07C27" w:rsidRPr="00836CBA">
        <w:rPr>
          <w:rFonts w:cstheme="minorHAnsi"/>
          <w:color w:val="000000" w:themeColor="text1"/>
        </w:rPr>
        <w:t>you need</w:t>
      </w:r>
      <w:r w:rsidR="00207DEF" w:rsidRPr="00836CBA">
        <w:rPr>
          <w:rFonts w:cstheme="minorHAnsi"/>
          <w:color w:val="000000" w:themeColor="text1"/>
        </w:rPr>
        <w:t xml:space="preserve"> to quarantine</w:t>
      </w:r>
      <w:r w:rsidR="00B45C69">
        <w:rPr>
          <w:rFonts w:cstheme="minorHAnsi"/>
          <w:color w:val="000000" w:themeColor="text1"/>
        </w:rPr>
        <w:t>. I</w:t>
      </w:r>
      <w:r w:rsidR="00207DEF" w:rsidRPr="00836CBA">
        <w:rPr>
          <w:rFonts w:cstheme="minorHAnsi"/>
          <w:color w:val="000000" w:themeColor="text1"/>
        </w:rPr>
        <w:t>f you become a case</w:t>
      </w:r>
      <w:r w:rsidR="00B45C69">
        <w:rPr>
          <w:rFonts w:cstheme="minorHAnsi"/>
          <w:color w:val="000000" w:themeColor="text1"/>
        </w:rPr>
        <w:t xml:space="preserve">, </w:t>
      </w:r>
      <w:r w:rsidR="00207DEF" w:rsidRPr="00836CBA">
        <w:rPr>
          <w:rFonts w:cstheme="minorHAnsi"/>
          <w:color w:val="000000" w:themeColor="text1"/>
        </w:rPr>
        <w:t>you need to notify close contacts.</w:t>
      </w:r>
      <w:r w:rsidR="00A07C27" w:rsidRPr="00836CBA">
        <w:rPr>
          <w:rFonts w:cstheme="minorHAnsi"/>
          <w:color w:val="000000" w:themeColor="text1"/>
        </w:rPr>
        <w:t xml:space="preserve"> </w:t>
      </w:r>
      <w:r w:rsidR="008258D0" w:rsidRPr="00836CBA">
        <w:rPr>
          <w:rFonts w:cstheme="minorHAnsi"/>
          <w:b/>
          <w:bCs/>
          <w:color w:val="000000" w:themeColor="text1"/>
        </w:rPr>
        <w:br/>
      </w:r>
      <w:r w:rsidR="008258D0" w:rsidRPr="00836CBA">
        <w:rPr>
          <w:rFonts w:cstheme="minorHAnsi"/>
          <w:b/>
          <w:bCs/>
          <w:color w:val="000000" w:themeColor="text1"/>
        </w:rPr>
        <w:br/>
      </w:r>
      <w:r w:rsidR="001C464C" w:rsidRPr="00836CBA">
        <w:rPr>
          <w:rFonts w:cstheme="minorHAnsi"/>
          <w:b/>
          <w:bCs/>
          <w:color w:val="000000" w:themeColor="text1"/>
        </w:rPr>
        <w:t>Q</w:t>
      </w:r>
      <w:r w:rsidR="001C464C" w:rsidRPr="00836CBA">
        <w:rPr>
          <w:rFonts w:cstheme="minorHAnsi"/>
          <w:color w:val="000000" w:themeColor="text1"/>
        </w:rPr>
        <w:t>:</w:t>
      </w:r>
      <w:r w:rsidR="001C464C" w:rsidRPr="00836CBA">
        <w:rPr>
          <w:rFonts w:cstheme="minorHAnsi"/>
          <w:b/>
          <w:bCs/>
          <w:color w:val="000000" w:themeColor="text1"/>
        </w:rPr>
        <w:t xml:space="preserve"> </w:t>
      </w:r>
      <w:r w:rsidR="00C72666" w:rsidRPr="00836CBA">
        <w:rPr>
          <w:rFonts w:cstheme="minorHAnsi"/>
          <w:color w:val="000000" w:themeColor="text1"/>
        </w:rPr>
        <w:t>There is an update from DESE</w:t>
      </w:r>
      <w:r w:rsidR="00FC47D0">
        <w:rPr>
          <w:rFonts w:cstheme="minorHAnsi"/>
          <w:color w:val="000000" w:themeColor="text1"/>
        </w:rPr>
        <w:t xml:space="preserve"> that was</w:t>
      </w:r>
      <w:r w:rsidR="00C72666" w:rsidRPr="00836CBA">
        <w:rPr>
          <w:rFonts w:cstheme="minorHAnsi"/>
          <w:color w:val="000000" w:themeColor="text1"/>
        </w:rPr>
        <w:t xml:space="preserve"> released this morning. The </w:t>
      </w:r>
      <w:r w:rsidR="003213E0" w:rsidRPr="00836CBA">
        <w:rPr>
          <w:rFonts w:cstheme="minorHAnsi"/>
          <w:color w:val="000000" w:themeColor="text1"/>
        </w:rPr>
        <w:t>details</w:t>
      </w:r>
      <w:r w:rsidR="00C72666" w:rsidRPr="00836CBA">
        <w:rPr>
          <w:rFonts w:cstheme="minorHAnsi"/>
          <w:color w:val="000000" w:themeColor="text1"/>
        </w:rPr>
        <w:t xml:space="preserve"> are still to be worked out and information is forthcoming. Is there anything else you would like to share with the group?</w:t>
      </w:r>
      <w:r w:rsidR="001C464C" w:rsidRPr="00836CBA">
        <w:rPr>
          <w:rFonts w:cstheme="minorHAnsi"/>
          <w:b/>
          <w:bCs/>
          <w:color w:val="000000" w:themeColor="text1"/>
        </w:rPr>
        <w:br/>
        <w:t>A</w:t>
      </w:r>
      <w:r w:rsidR="001C464C" w:rsidRPr="00836CBA">
        <w:rPr>
          <w:rFonts w:cstheme="minorHAnsi"/>
          <w:color w:val="000000" w:themeColor="text1"/>
        </w:rPr>
        <w:t>:</w:t>
      </w:r>
      <w:r w:rsidR="001C464C" w:rsidRPr="00836CBA">
        <w:rPr>
          <w:rFonts w:cstheme="minorHAnsi"/>
          <w:b/>
          <w:bCs/>
          <w:color w:val="000000" w:themeColor="text1"/>
        </w:rPr>
        <w:t xml:space="preserve"> </w:t>
      </w:r>
      <w:r w:rsidR="00C72666" w:rsidRPr="00836CBA">
        <w:rPr>
          <w:rFonts w:cstheme="minorHAnsi"/>
          <w:color w:val="000000" w:themeColor="text1"/>
        </w:rPr>
        <w:t>The</w:t>
      </w:r>
      <w:r w:rsidR="00662EC8" w:rsidRPr="00836CBA">
        <w:rPr>
          <w:rFonts w:cstheme="minorHAnsi"/>
          <w:color w:val="000000" w:themeColor="text1"/>
        </w:rPr>
        <w:t xml:space="preserve"> change to the DESE </w:t>
      </w:r>
      <w:r w:rsidR="00A40E14" w:rsidRPr="00836CBA">
        <w:rPr>
          <w:rFonts w:cstheme="minorHAnsi"/>
          <w:color w:val="000000" w:themeColor="text1"/>
        </w:rPr>
        <w:t>recommendations</w:t>
      </w:r>
      <w:r w:rsidR="00662EC8" w:rsidRPr="00836CBA">
        <w:rPr>
          <w:rFonts w:cstheme="minorHAnsi"/>
          <w:color w:val="000000" w:themeColor="text1"/>
        </w:rPr>
        <w:t xml:space="preserve"> that were announced in the memo </w:t>
      </w:r>
      <w:r w:rsidR="00A40E14" w:rsidRPr="00836CBA">
        <w:rPr>
          <w:rFonts w:cstheme="minorHAnsi"/>
          <w:color w:val="000000" w:themeColor="text1"/>
        </w:rPr>
        <w:t>–</w:t>
      </w:r>
      <w:r w:rsidR="00C13E09" w:rsidRPr="00836CBA">
        <w:rPr>
          <w:rFonts w:cstheme="minorHAnsi"/>
          <w:color w:val="000000" w:themeColor="text1"/>
        </w:rPr>
        <w:t xml:space="preserve"> </w:t>
      </w:r>
      <w:r w:rsidR="00A40E14" w:rsidRPr="00836CBA">
        <w:rPr>
          <w:rFonts w:cstheme="minorHAnsi"/>
          <w:color w:val="000000" w:themeColor="text1"/>
        </w:rPr>
        <w:t xml:space="preserve">there will be more details </w:t>
      </w:r>
      <w:r w:rsidR="003213E0" w:rsidRPr="00836CBA">
        <w:rPr>
          <w:rFonts w:cstheme="minorHAnsi"/>
          <w:color w:val="000000" w:themeColor="text1"/>
        </w:rPr>
        <w:t xml:space="preserve">about this </w:t>
      </w:r>
      <w:r w:rsidR="00A40E14" w:rsidRPr="00836CBA">
        <w:rPr>
          <w:rFonts w:cstheme="minorHAnsi"/>
          <w:color w:val="000000" w:themeColor="text1"/>
        </w:rPr>
        <w:t>and the timeline later</w:t>
      </w:r>
      <w:r w:rsidR="003213E0" w:rsidRPr="00836CBA">
        <w:rPr>
          <w:rFonts w:cstheme="minorHAnsi"/>
          <w:color w:val="000000" w:themeColor="text1"/>
        </w:rPr>
        <w:t>.</w:t>
      </w:r>
      <w:r w:rsidR="00A40E14" w:rsidRPr="00836CBA">
        <w:rPr>
          <w:rFonts w:cstheme="minorHAnsi"/>
          <w:color w:val="000000" w:themeColor="text1"/>
        </w:rPr>
        <w:t xml:space="preserve"> There will also be additional </w:t>
      </w:r>
      <w:r w:rsidR="003213E0" w:rsidRPr="00836CBA">
        <w:rPr>
          <w:rFonts w:cstheme="minorHAnsi"/>
          <w:color w:val="000000" w:themeColor="text1"/>
        </w:rPr>
        <w:t xml:space="preserve">EEC </w:t>
      </w:r>
      <w:r w:rsidR="00A40E14" w:rsidRPr="00836CBA">
        <w:rPr>
          <w:rFonts w:cstheme="minorHAnsi"/>
          <w:color w:val="000000" w:themeColor="text1"/>
        </w:rPr>
        <w:t xml:space="preserve">guidance. Nothing specific to mention at this time. </w:t>
      </w:r>
    </w:p>
    <w:p w14:paraId="726D4352" w14:textId="77777777" w:rsidR="003213E0" w:rsidRPr="00836CBA" w:rsidRDefault="003213E0" w:rsidP="00E41C43">
      <w:pPr>
        <w:rPr>
          <w:rFonts w:cstheme="minorHAnsi"/>
          <w:color w:val="000000" w:themeColor="text1"/>
        </w:rPr>
      </w:pPr>
    </w:p>
    <w:p w14:paraId="3FC32A98" w14:textId="16135D7E" w:rsidR="003213E0" w:rsidRPr="00836CBA" w:rsidRDefault="003213E0" w:rsidP="00E41C43">
      <w:pPr>
        <w:rPr>
          <w:rFonts w:cstheme="minorHAnsi"/>
          <w:color w:val="000000" w:themeColor="text1"/>
        </w:rPr>
      </w:pPr>
      <w:r w:rsidRPr="00836CBA">
        <w:rPr>
          <w:rFonts w:cstheme="minorHAnsi"/>
          <w:b/>
          <w:bCs/>
          <w:color w:val="000000" w:themeColor="text1"/>
        </w:rPr>
        <w:t>Q</w:t>
      </w:r>
      <w:r w:rsidRPr="00836CBA">
        <w:rPr>
          <w:rFonts w:cstheme="minorHAnsi"/>
          <w:color w:val="000000" w:themeColor="text1"/>
        </w:rPr>
        <w:t xml:space="preserve">: </w:t>
      </w:r>
      <w:r w:rsidR="00170CF9" w:rsidRPr="00836CBA">
        <w:rPr>
          <w:rFonts w:cstheme="minorHAnsi"/>
          <w:color w:val="000000" w:themeColor="text1"/>
        </w:rPr>
        <w:t>When are we going to end contact tracing?</w:t>
      </w:r>
    </w:p>
    <w:p w14:paraId="16E77417" w14:textId="77777777" w:rsidR="001E7BCC" w:rsidRPr="00836CBA" w:rsidRDefault="003213E0" w:rsidP="00E41C43">
      <w:pPr>
        <w:rPr>
          <w:rFonts w:cstheme="minorHAnsi"/>
          <w:color w:val="000000" w:themeColor="text1"/>
        </w:rPr>
      </w:pPr>
      <w:r w:rsidRPr="00836CBA">
        <w:rPr>
          <w:rFonts w:cstheme="minorHAnsi"/>
          <w:b/>
          <w:bCs/>
          <w:color w:val="000000" w:themeColor="text1"/>
        </w:rPr>
        <w:t>A</w:t>
      </w:r>
      <w:r w:rsidRPr="00836CBA">
        <w:rPr>
          <w:rFonts w:cstheme="minorHAnsi"/>
          <w:color w:val="000000" w:themeColor="text1"/>
        </w:rPr>
        <w:t xml:space="preserve">: </w:t>
      </w:r>
      <w:r w:rsidR="00170CF9" w:rsidRPr="00836CBA">
        <w:rPr>
          <w:rFonts w:cstheme="minorHAnsi"/>
          <w:color w:val="000000" w:themeColor="text1"/>
        </w:rPr>
        <w:t>Not sure contact tracing will ever really “end”</w:t>
      </w:r>
      <w:r w:rsidR="00871151" w:rsidRPr="00836CBA">
        <w:rPr>
          <w:rFonts w:cstheme="minorHAnsi"/>
          <w:color w:val="000000" w:themeColor="text1"/>
        </w:rPr>
        <w:t xml:space="preserve"> – there will always be situations when it is important. In December, recommendations were made to stop </w:t>
      </w:r>
      <w:r w:rsidR="00B130FD" w:rsidRPr="00836CBA">
        <w:rPr>
          <w:rFonts w:cstheme="minorHAnsi"/>
          <w:color w:val="000000" w:themeColor="text1"/>
        </w:rPr>
        <w:t xml:space="preserve">attempting </w:t>
      </w:r>
      <w:r w:rsidR="00871151" w:rsidRPr="00836CBA">
        <w:rPr>
          <w:rFonts w:cstheme="minorHAnsi"/>
          <w:color w:val="000000" w:themeColor="text1"/>
        </w:rPr>
        <w:t>contact tracing for every single case</w:t>
      </w:r>
      <w:r w:rsidR="00C8481D" w:rsidRPr="00836CBA">
        <w:rPr>
          <w:rFonts w:cstheme="minorHAnsi"/>
          <w:color w:val="000000" w:themeColor="text1"/>
        </w:rPr>
        <w:t xml:space="preserve"> (up for local decision making about what is most appropriate for the municipality)</w:t>
      </w:r>
      <w:r w:rsidR="00871151" w:rsidRPr="00836CBA">
        <w:rPr>
          <w:rFonts w:cstheme="minorHAnsi"/>
          <w:color w:val="000000" w:themeColor="text1"/>
        </w:rPr>
        <w:t xml:space="preserve">. The recommendation is to continue contact tracing for specific settings (ex. K-12). </w:t>
      </w:r>
      <w:r w:rsidR="00F30D5E" w:rsidRPr="00836CBA">
        <w:rPr>
          <w:rFonts w:cstheme="minorHAnsi"/>
          <w:color w:val="000000" w:themeColor="text1"/>
        </w:rPr>
        <w:t xml:space="preserve">The memo from DESE suggests that K-12 is a moving target at the moment. </w:t>
      </w:r>
      <w:r w:rsidR="00C8481D" w:rsidRPr="00836CBA">
        <w:rPr>
          <w:rFonts w:cstheme="minorHAnsi"/>
          <w:color w:val="000000" w:themeColor="text1"/>
        </w:rPr>
        <w:t xml:space="preserve">There are going to continue to be settings and outbreaks where contact tracing will be necessary. </w:t>
      </w:r>
    </w:p>
    <w:p w14:paraId="234A5524" w14:textId="77777777" w:rsidR="00F30D5E" w:rsidRPr="00836CBA" w:rsidRDefault="00F30D5E" w:rsidP="00E41C43">
      <w:pPr>
        <w:rPr>
          <w:rFonts w:cstheme="minorHAnsi"/>
          <w:color w:val="000000" w:themeColor="text1"/>
        </w:rPr>
      </w:pPr>
    </w:p>
    <w:p w14:paraId="20FEDF09" w14:textId="7E619564" w:rsidR="00F30D5E" w:rsidRPr="00836CBA" w:rsidRDefault="00F30D5E" w:rsidP="00E41C43">
      <w:pPr>
        <w:rPr>
          <w:rFonts w:cstheme="minorHAnsi"/>
          <w:color w:val="000000" w:themeColor="text1"/>
        </w:rPr>
      </w:pPr>
      <w:r w:rsidRPr="00836CBA">
        <w:rPr>
          <w:rFonts w:cstheme="minorHAnsi"/>
          <w:b/>
          <w:bCs/>
          <w:color w:val="000000" w:themeColor="text1"/>
        </w:rPr>
        <w:t>Q</w:t>
      </w:r>
      <w:r w:rsidRPr="00836CBA">
        <w:rPr>
          <w:rFonts w:cstheme="minorHAnsi"/>
          <w:color w:val="000000" w:themeColor="text1"/>
        </w:rPr>
        <w:t xml:space="preserve">: Based on the changes from DESE and </w:t>
      </w:r>
      <w:r w:rsidR="00230C77" w:rsidRPr="00836CBA">
        <w:rPr>
          <w:rFonts w:cstheme="minorHAnsi"/>
          <w:color w:val="000000" w:themeColor="text1"/>
        </w:rPr>
        <w:t xml:space="preserve">a likely announcement from </w:t>
      </w:r>
      <w:r w:rsidRPr="00836CBA">
        <w:rPr>
          <w:rFonts w:cstheme="minorHAnsi"/>
          <w:color w:val="000000" w:themeColor="text1"/>
        </w:rPr>
        <w:t xml:space="preserve">EEC </w:t>
      </w:r>
      <w:r w:rsidR="00230C77" w:rsidRPr="00836CBA">
        <w:rPr>
          <w:rFonts w:cstheme="minorHAnsi"/>
          <w:color w:val="000000" w:themeColor="text1"/>
        </w:rPr>
        <w:t xml:space="preserve">this week, </w:t>
      </w:r>
      <w:r w:rsidR="00916AC1" w:rsidRPr="00836CBA">
        <w:rPr>
          <w:rFonts w:cstheme="minorHAnsi"/>
          <w:color w:val="000000" w:themeColor="text1"/>
        </w:rPr>
        <w:t xml:space="preserve">there may be </w:t>
      </w:r>
      <w:r w:rsidR="00C20919" w:rsidRPr="00836CBA">
        <w:rPr>
          <w:rFonts w:cstheme="minorHAnsi"/>
          <w:color w:val="000000" w:themeColor="text1"/>
        </w:rPr>
        <w:t>limited opportunity for local health to continue to do contact tracing for COVID cases</w:t>
      </w:r>
      <w:r w:rsidR="00BE564C">
        <w:rPr>
          <w:rFonts w:cstheme="minorHAnsi"/>
          <w:color w:val="000000" w:themeColor="text1"/>
        </w:rPr>
        <w:t>?</w:t>
      </w:r>
    </w:p>
    <w:p w14:paraId="594CBA56" w14:textId="716B9B68" w:rsidR="007948B9" w:rsidRPr="00836CBA" w:rsidRDefault="00F30D5E" w:rsidP="00E41C43">
      <w:pPr>
        <w:rPr>
          <w:rFonts w:cstheme="minorHAnsi"/>
          <w:i/>
          <w:iCs/>
          <w:color w:val="000000" w:themeColor="text1"/>
        </w:rPr>
      </w:pPr>
      <w:r w:rsidRPr="00836CBA">
        <w:rPr>
          <w:rFonts w:cstheme="minorHAnsi"/>
          <w:b/>
          <w:bCs/>
          <w:color w:val="000000" w:themeColor="text1"/>
        </w:rPr>
        <w:t>A:</w:t>
      </w:r>
      <w:r w:rsidR="00C20919" w:rsidRPr="00836CBA">
        <w:rPr>
          <w:rFonts w:cstheme="minorHAnsi"/>
          <w:color w:val="000000" w:themeColor="text1"/>
        </w:rPr>
        <w:t xml:space="preserve"> Yes. </w:t>
      </w:r>
      <w:r w:rsidR="002E5CDA" w:rsidRPr="00836CBA">
        <w:rPr>
          <w:rFonts w:cstheme="minorHAnsi"/>
          <w:color w:val="000000" w:themeColor="text1"/>
        </w:rPr>
        <w:t xml:space="preserve">There are local decisions to be made about school districts </w:t>
      </w:r>
      <w:r w:rsidR="005C7D66" w:rsidRPr="00836CBA">
        <w:rPr>
          <w:rFonts w:cstheme="minorHAnsi"/>
          <w:color w:val="000000" w:themeColor="text1"/>
        </w:rPr>
        <w:t xml:space="preserve">and which path they want to choose. It does seem as if this will reduce the burden of contact tracing even further. </w:t>
      </w:r>
      <w:r w:rsidR="008258D0" w:rsidRPr="00836CBA">
        <w:rPr>
          <w:rFonts w:cstheme="minorHAnsi"/>
          <w:color w:val="000000" w:themeColor="text1"/>
        </w:rPr>
        <w:br/>
      </w:r>
    </w:p>
    <w:p w14:paraId="76820BEE" w14:textId="09C88C1A" w:rsidR="00A5299B" w:rsidRPr="00836CBA" w:rsidRDefault="00D57B1F" w:rsidP="00B43E95">
      <w:pPr>
        <w:rPr>
          <w:rFonts w:cstheme="minorHAnsi"/>
          <w:b/>
          <w:bCs/>
          <w:i/>
          <w:iCs/>
          <w:color w:val="000000" w:themeColor="text1"/>
        </w:rPr>
      </w:pPr>
      <w:r w:rsidRPr="00836CBA">
        <w:rPr>
          <w:rFonts w:cstheme="minorHAnsi"/>
          <w:b/>
          <w:bCs/>
          <w:i/>
          <w:iCs/>
          <w:color w:val="000000" w:themeColor="text1"/>
        </w:rPr>
        <w:t>D</w:t>
      </w:r>
      <w:r w:rsidR="00A259C5" w:rsidRPr="00836CBA">
        <w:rPr>
          <w:rFonts w:cstheme="minorHAnsi"/>
          <w:b/>
          <w:bCs/>
          <w:i/>
          <w:iCs/>
          <w:color w:val="000000" w:themeColor="text1"/>
        </w:rPr>
        <w:t>ESE</w:t>
      </w:r>
      <w:r w:rsidRPr="00836CBA">
        <w:rPr>
          <w:rFonts w:cstheme="minorHAnsi"/>
          <w:b/>
          <w:bCs/>
          <w:i/>
          <w:iCs/>
          <w:color w:val="000000" w:themeColor="text1"/>
        </w:rPr>
        <w:t xml:space="preserve"> – Upcoming Webinar</w:t>
      </w:r>
    </w:p>
    <w:p w14:paraId="4C810D5A" w14:textId="6E2A1C04" w:rsidR="00D607CB" w:rsidRPr="00836CBA" w:rsidRDefault="00823E46" w:rsidP="00B43E95">
      <w:pPr>
        <w:pStyle w:val="ListParagraph"/>
        <w:numPr>
          <w:ilvl w:val="0"/>
          <w:numId w:val="1"/>
        </w:numPr>
        <w:rPr>
          <w:rFonts w:cstheme="minorHAnsi"/>
          <w:color w:val="000000" w:themeColor="text1"/>
        </w:rPr>
      </w:pPr>
      <w:r w:rsidRPr="00836CBA">
        <w:rPr>
          <w:rFonts w:cstheme="minorHAnsi"/>
          <w:color w:val="000000" w:themeColor="text1"/>
        </w:rPr>
        <w:t>DESE has expanded the January 19</w:t>
      </w:r>
      <w:r w:rsidRPr="00836CBA">
        <w:rPr>
          <w:rFonts w:cstheme="minorHAnsi"/>
          <w:color w:val="000000" w:themeColor="text1"/>
          <w:vertAlign w:val="superscript"/>
        </w:rPr>
        <w:t>th</w:t>
      </w:r>
      <w:r w:rsidR="009230F9">
        <w:rPr>
          <w:rFonts w:cstheme="minorHAnsi"/>
          <w:color w:val="000000" w:themeColor="text1"/>
          <w:vertAlign w:val="superscript"/>
        </w:rPr>
        <w:t xml:space="preserve"> </w:t>
      </w:r>
      <w:r w:rsidRPr="00836CBA">
        <w:rPr>
          <w:rFonts w:cstheme="minorHAnsi"/>
          <w:color w:val="000000" w:themeColor="text1"/>
        </w:rPr>
        <w:t>webinar to welcome local health officials</w:t>
      </w:r>
      <w:r w:rsidR="001B6FFE" w:rsidRPr="00836CBA">
        <w:rPr>
          <w:rFonts w:cstheme="minorHAnsi"/>
          <w:color w:val="000000" w:themeColor="text1"/>
        </w:rPr>
        <w:t>.</w:t>
      </w:r>
    </w:p>
    <w:p w14:paraId="5620D84F" w14:textId="2A0DC4E3" w:rsidR="00823E46" w:rsidRPr="00836CBA" w:rsidRDefault="00823E46" w:rsidP="00B43E95">
      <w:pPr>
        <w:pStyle w:val="ListParagraph"/>
        <w:numPr>
          <w:ilvl w:val="0"/>
          <w:numId w:val="1"/>
        </w:numPr>
        <w:rPr>
          <w:rFonts w:cstheme="minorHAnsi"/>
          <w:color w:val="000000" w:themeColor="text1"/>
        </w:rPr>
      </w:pPr>
      <w:r w:rsidRPr="00836CBA">
        <w:rPr>
          <w:rFonts w:cstheme="minorHAnsi"/>
          <w:color w:val="000000" w:themeColor="text1"/>
        </w:rPr>
        <w:t>Encourag</w:t>
      </w:r>
      <w:r w:rsidR="009230F9">
        <w:rPr>
          <w:rFonts w:cstheme="minorHAnsi"/>
          <w:color w:val="000000" w:themeColor="text1"/>
        </w:rPr>
        <w:t>ing</w:t>
      </w:r>
      <w:r w:rsidRPr="00836CBA">
        <w:rPr>
          <w:rFonts w:cstheme="minorHAnsi"/>
          <w:color w:val="000000" w:themeColor="text1"/>
        </w:rPr>
        <w:t xml:space="preserve"> everyone to attend who is interested in learning about the DESE guidance</w:t>
      </w:r>
      <w:r w:rsidR="00836CBA" w:rsidRPr="00836CBA">
        <w:rPr>
          <w:rFonts w:cstheme="minorHAnsi"/>
          <w:color w:val="000000" w:themeColor="text1"/>
        </w:rPr>
        <w:t>.</w:t>
      </w:r>
    </w:p>
    <w:p w14:paraId="6AD48969" w14:textId="77777777" w:rsidR="00104FC4" w:rsidRPr="00836CBA" w:rsidRDefault="00104FC4" w:rsidP="00B43E95">
      <w:pPr>
        <w:pStyle w:val="NormalWeb"/>
        <w:numPr>
          <w:ilvl w:val="0"/>
          <w:numId w:val="1"/>
        </w:numPr>
        <w:shd w:val="clear" w:color="auto" w:fill="FFFFFF"/>
        <w:rPr>
          <w:rFonts w:asciiTheme="minorHAnsi" w:hAnsiTheme="minorHAnsi" w:cstheme="minorHAnsi"/>
          <w:color w:val="000000" w:themeColor="text1"/>
        </w:rPr>
      </w:pPr>
      <w:r w:rsidRPr="00836CBA">
        <w:rPr>
          <w:rFonts w:asciiTheme="minorHAnsi" w:hAnsiTheme="minorHAnsi" w:cstheme="minorHAnsi"/>
          <w:color w:val="000000" w:themeColor="text1"/>
        </w:rPr>
        <w:t>Please click the link below to join the webinar: </w:t>
      </w:r>
      <w:hyperlink r:id="rId11" w:tgtFrame="_blank" w:tooltip="https://us02web.zoom.us/j/85855365802?pwd=mzjybfpvutf6tm5yumj1b2txemlwzz09" w:history="1">
        <w:r w:rsidRPr="00836CBA">
          <w:rPr>
            <w:rStyle w:val="Hyperlink"/>
            <w:rFonts w:asciiTheme="minorHAnsi" w:hAnsiTheme="minorHAnsi" w:cstheme="minorHAnsi"/>
            <w:color w:val="000000" w:themeColor="text1"/>
            <w:u w:val="none"/>
          </w:rPr>
          <w:t>https://us02web.zoom.us/j/85855365802?pwd=M</w:t>
        </w:r>
        <w:r w:rsidRPr="00836CBA">
          <w:rPr>
            <w:rStyle w:val="Hyperlink"/>
            <w:rFonts w:asciiTheme="minorHAnsi" w:hAnsiTheme="minorHAnsi" w:cstheme="minorHAnsi"/>
            <w:color w:val="000000" w:themeColor="text1"/>
            <w:u w:val="none"/>
          </w:rPr>
          <w:t>z</w:t>
        </w:r>
        <w:r w:rsidRPr="00836CBA">
          <w:rPr>
            <w:rStyle w:val="Hyperlink"/>
            <w:rFonts w:asciiTheme="minorHAnsi" w:hAnsiTheme="minorHAnsi" w:cstheme="minorHAnsi"/>
            <w:color w:val="000000" w:themeColor="text1"/>
            <w:u w:val="none"/>
          </w:rPr>
          <w:t>JybFpVUTF6Tm5yUmJ1b2txemlWZz09</w:t>
        </w:r>
      </w:hyperlink>
    </w:p>
    <w:p w14:paraId="3893CDAE" w14:textId="77777777" w:rsidR="00104FC4" w:rsidRPr="00836CBA" w:rsidRDefault="00104FC4" w:rsidP="00B43E95">
      <w:pPr>
        <w:pStyle w:val="NormalWeb"/>
        <w:numPr>
          <w:ilvl w:val="1"/>
          <w:numId w:val="1"/>
        </w:numPr>
        <w:shd w:val="clear" w:color="auto" w:fill="FFFFFF"/>
        <w:rPr>
          <w:rFonts w:asciiTheme="minorHAnsi" w:hAnsiTheme="minorHAnsi" w:cstheme="minorHAnsi"/>
          <w:color w:val="000000" w:themeColor="text1"/>
        </w:rPr>
      </w:pPr>
      <w:r w:rsidRPr="00836CBA">
        <w:rPr>
          <w:rFonts w:asciiTheme="minorHAnsi" w:hAnsiTheme="minorHAnsi" w:cstheme="minorHAnsi"/>
          <w:color w:val="000000" w:themeColor="text1"/>
        </w:rPr>
        <w:lastRenderedPageBreak/>
        <w:t>When: Jan 19, 2022 01:00 PM Eastern Time (US and Canada)</w:t>
      </w:r>
    </w:p>
    <w:p w14:paraId="628F8FFD" w14:textId="74A1B0F4" w:rsidR="00104FC4" w:rsidRPr="00836CBA" w:rsidRDefault="00104FC4" w:rsidP="00B43E95">
      <w:pPr>
        <w:pStyle w:val="NormalWeb"/>
        <w:numPr>
          <w:ilvl w:val="1"/>
          <w:numId w:val="1"/>
        </w:numPr>
        <w:shd w:val="clear" w:color="auto" w:fill="FFFFFF"/>
        <w:rPr>
          <w:rFonts w:asciiTheme="minorHAnsi" w:hAnsiTheme="minorHAnsi" w:cstheme="minorHAnsi"/>
          <w:color w:val="000000" w:themeColor="text1"/>
        </w:rPr>
      </w:pPr>
      <w:r w:rsidRPr="00836CBA">
        <w:rPr>
          <w:rFonts w:asciiTheme="minorHAnsi" w:hAnsiTheme="minorHAnsi" w:cstheme="minorHAnsi"/>
          <w:color w:val="000000" w:themeColor="text1"/>
        </w:rPr>
        <w:t>Topic: COVID Testing Program Update Webinar</w:t>
      </w:r>
    </w:p>
    <w:p w14:paraId="76A86805" w14:textId="31BAB3C6" w:rsidR="00104FC4" w:rsidRPr="00836CBA" w:rsidRDefault="00104FC4" w:rsidP="00B43E95">
      <w:pPr>
        <w:pStyle w:val="NormalWeb"/>
        <w:numPr>
          <w:ilvl w:val="1"/>
          <w:numId w:val="1"/>
        </w:numPr>
        <w:shd w:val="clear" w:color="auto" w:fill="FFFFFF"/>
        <w:rPr>
          <w:rFonts w:asciiTheme="minorHAnsi" w:hAnsiTheme="minorHAnsi" w:cstheme="minorHAnsi"/>
          <w:color w:val="000000" w:themeColor="text1"/>
        </w:rPr>
      </w:pPr>
      <w:r w:rsidRPr="00836CBA">
        <w:rPr>
          <w:rFonts w:asciiTheme="minorHAnsi" w:hAnsiTheme="minorHAnsi" w:cstheme="minorHAnsi"/>
          <w:color w:val="000000" w:themeColor="text1"/>
        </w:rPr>
        <w:t>Passcode: 671734</w:t>
      </w:r>
    </w:p>
    <w:p w14:paraId="375B875A" w14:textId="7F002448" w:rsidR="00D57B1F" w:rsidRPr="00836CBA" w:rsidRDefault="00104FC4" w:rsidP="00B43E95">
      <w:pPr>
        <w:pStyle w:val="NormalWeb"/>
        <w:numPr>
          <w:ilvl w:val="1"/>
          <w:numId w:val="1"/>
        </w:numPr>
        <w:shd w:val="clear" w:color="auto" w:fill="FFFFFF"/>
        <w:rPr>
          <w:rFonts w:asciiTheme="minorHAnsi" w:hAnsiTheme="minorHAnsi" w:cstheme="minorHAnsi"/>
          <w:color w:val="000000" w:themeColor="text1"/>
        </w:rPr>
      </w:pPr>
      <w:r w:rsidRPr="00836CBA">
        <w:rPr>
          <w:rFonts w:asciiTheme="minorHAnsi" w:hAnsiTheme="minorHAnsi" w:cstheme="minorHAnsi"/>
          <w:color w:val="000000" w:themeColor="text1"/>
        </w:rPr>
        <w:t>Or One tap mobile: US: +16465588656,,85855365802#</w:t>
      </w:r>
    </w:p>
    <w:p w14:paraId="2A56C4F6" w14:textId="216BDA9A" w:rsidR="005B28B1" w:rsidRPr="00836CBA" w:rsidRDefault="00190FF7" w:rsidP="00B43E95">
      <w:pPr>
        <w:rPr>
          <w:rFonts w:cstheme="minorHAnsi"/>
          <w:b/>
          <w:bCs/>
          <w:i/>
          <w:iCs/>
          <w:color w:val="000000" w:themeColor="text1"/>
        </w:rPr>
      </w:pPr>
      <w:r w:rsidRPr="00836CBA">
        <w:rPr>
          <w:rFonts w:cstheme="minorHAnsi"/>
          <w:b/>
          <w:bCs/>
          <w:i/>
          <w:iCs/>
          <w:color w:val="000000" w:themeColor="text1"/>
        </w:rPr>
        <w:t>Q&amp;A Process Reminder</w:t>
      </w:r>
    </w:p>
    <w:p w14:paraId="7E9E6B1C" w14:textId="348AD299" w:rsidR="00091EFB" w:rsidRPr="00836CBA" w:rsidRDefault="00091EFB" w:rsidP="00B43E95">
      <w:pPr>
        <w:pStyle w:val="ListParagraph"/>
        <w:numPr>
          <w:ilvl w:val="0"/>
          <w:numId w:val="1"/>
        </w:numPr>
        <w:rPr>
          <w:rFonts w:cstheme="minorHAnsi"/>
          <w:i/>
          <w:iCs/>
          <w:color w:val="000000" w:themeColor="text1"/>
        </w:rPr>
      </w:pPr>
      <w:r w:rsidRPr="00836CBA">
        <w:rPr>
          <w:rFonts w:cstheme="minorHAnsi"/>
          <w:color w:val="000000" w:themeColor="text1"/>
        </w:rPr>
        <w:t xml:space="preserve">Written Q&amp;A </w:t>
      </w:r>
      <w:r w:rsidR="00370DB0" w:rsidRPr="00836CBA">
        <w:rPr>
          <w:rFonts w:cstheme="minorHAnsi"/>
          <w:color w:val="000000" w:themeColor="text1"/>
        </w:rPr>
        <w:t>document</w:t>
      </w:r>
      <w:r w:rsidRPr="00836CBA">
        <w:rPr>
          <w:rFonts w:cstheme="minorHAnsi"/>
          <w:color w:val="000000" w:themeColor="text1"/>
        </w:rPr>
        <w:t xml:space="preserve"> will </w:t>
      </w:r>
      <w:r w:rsidR="00DD687B" w:rsidRPr="00836CBA">
        <w:rPr>
          <w:rFonts w:cstheme="minorHAnsi"/>
          <w:color w:val="000000" w:themeColor="text1"/>
        </w:rPr>
        <w:t>be updated</w:t>
      </w:r>
      <w:r w:rsidR="004F677D" w:rsidRPr="00836CBA">
        <w:rPr>
          <w:rFonts w:cstheme="minorHAnsi"/>
          <w:color w:val="000000" w:themeColor="text1"/>
        </w:rPr>
        <w:t xml:space="preserve"> and se</w:t>
      </w:r>
      <w:r w:rsidR="009230F9">
        <w:rPr>
          <w:rFonts w:cstheme="minorHAnsi"/>
          <w:color w:val="000000" w:themeColor="text1"/>
        </w:rPr>
        <w:t>n</w:t>
      </w:r>
      <w:r w:rsidR="004F677D" w:rsidRPr="00836CBA">
        <w:rPr>
          <w:rFonts w:cstheme="minorHAnsi"/>
          <w:color w:val="000000" w:themeColor="text1"/>
        </w:rPr>
        <w:t>t out again to reflect the updated guidance</w:t>
      </w:r>
      <w:r w:rsidR="009230F9">
        <w:rPr>
          <w:rFonts w:cstheme="minorHAnsi"/>
          <w:color w:val="000000" w:themeColor="text1"/>
        </w:rPr>
        <w:t>.</w:t>
      </w:r>
    </w:p>
    <w:p w14:paraId="5B44477E" w14:textId="4B36566D" w:rsidR="00DA4DC7" w:rsidRPr="00836CBA" w:rsidRDefault="00DA4DC7" w:rsidP="00B43E95">
      <w:pPr>
        <w:pStyle w:val="ListParagraph"/>
        <w:numPr>
          <w:ilvl w:val="0"/>
          <w:numId w:val="1"/>
        </w:numPr>
        <w:rPr>
          <w:rFonts w:cstheme="minorHAnsi"/>
          <w:i/>
          <w:iCs/>
          <w:color w:val="000000" w:themeColor="text1"/>
        </w:rPr>
      </w:pPr>
      <w:r w:rsidRPr="00836CBA">
        <w:rPr>
          <w:rFonts w:cstheme="minorHAnsi"/>
          <w:color w:val="000000" w:themeColor="text1"/>
        </w:rPr>
        <w:t xml:space="preserve">Questions related to DPH’s isolation and quarantine </w:t>
      </w:r>
      <w:r w:rsidR="00091EFB" w:rsidRPr="00836CBA">
        <w:rPr>
          <w:rFonts w:cstheme="minorHAnsi"/>
          <w:color w:val="000000" w:themeColor="text1"/>
        </w:rPr>
        <w:t>guidance</w:t>
      </w:r>
      <w:r w:rsidRPr="00836CBA">
        <w:rPr>
          <w:rFonts w:cstheme="minorHAnsi"/>
          <w:color w:val="000000" w:themeColor="text1"/>
        </w:rPr>
        <w:t xml:space="preserve">, or questions related to MAVEN </w:t>
      </w:r>
    </w:p>
    <w:p w14:paraId="55AA3596" w14:textId="76DA21D7" w:rsidR="00A94371" w:rsidRPr="00836CBA" w:rsidRDefault="00A94371" w:rsidP="00B43E95">
      <w:pPr>
        <w:pStyle w:val="ListParagraph"/>
        <w:numPr>
          <w:ilvl w:val="1"/>
          <w:numId w:val="1"/>
        </w:numPr>
        <w:rPr>
          <w:rFonts w:cstheme="minorHAnsi"/>
          <w:i/>
          <w:iCs/>
          <w:color w:val="000000" w:themeColor="text1"/>
        </w:rPr>
      </w:pPr>
      <w:r w:rsidRPr="00836CBA">
        <w:rPr>
          <w:rFonts w:cstheme="minorHAnsi"/>
          <w:color w:val="000000" w:themeColor="text1"/>
        </w:rPr>
        <w:t>Contact the Epi Line at 617-983-6800</w:t>
      </w:r>
    </w:p>
    <w:p w14:paraId="28075106" w14:textId="0FCD65D0" w:rsidR="00A94371" w:rsidRPr="00836CBA" w:rsidRDefault="004F677D" w:rsidP="00B43E95">
      <w:pPr>
        <w:pStyle w:val="ListParagraph"/>
        <w:numPr>
          <w:ilvl w:val="0"/>
          <w:numId w:val="1"/>
        </w:numPr>
        <w:rPr>
          <w:rFonts w:cstheme="minorHAnsi"/>
          <w:i/>
          <w:iCs/>
          <w:color w:val="000000" w:themeColor="text1"/>
        </w:rPr>
      </w:pPr>
      <w:r w:rsidRPr="00836CBA">
        <w:rPr>
          <w:rFonts w:cstheme="minorHAnsi"/>
          <w:color w:val="000000" w:themeColor="text1"/>
        </w:rPr>
        <w:t>Questions</w:t>
      </w:r>
      <w:r w:rsidR="00A94371" w:rsidRPr="00836CBA">
        <w:rPr>
          <w:rFonts w:cstheme="minorHAnsi"/>
          <w:color w:val="000000" w:themeColor="text1"/>
        </w:rPr>
        <w:t xml:space="preserve"> related to DESE’s COVID-19 guidance</w:t>
      </w:r>
    </w:p>
    <w:p w14:paraId="04854FF1" w14:textId="761B706B" w:rsidR="00A94371" w:rsidRPr="00836CBA" w:rsidRDefault="00A94371" w:rsidP="00B43E95">
      <w:pPr>
        <w:pStyle w:val="ListParagraph"/>
        <w:numPr>
          <w:ilvl w:val="1"/>
          <w:numId w:val="1"/>
        </w:numPr>
        <w:rPr>
          <w:rFonts w:cstheme="minorHAnsi"/>
          <w:i/>
          <w:iCs/>
          <w:color w:val="000000" w:themeColor="text1"/>
        </w:rPr>
      </w:pPr>
      <w:r w:rsidRPr="00836CBA">
        <w:rPr>
          <w:rFonts w:cstheme="minorHAnsi"/>
          <w:color w:val="000000" w:themeColor="text1"/>
        </w:rPr>
        <w:t>Contact DESE’s Rapid Response Help Center at 781-338-3500</w:t>
      </w:r>
    </w:p>
    <w:p w14:paraId="4DF6C4A3" w14:textId="677C0044" w:rsidR="00A94371" w:rsidRPr="00836CBA" w:rsidRDefault="00A94371" w:rsidP="00B43E95">
      <w:pPr>
        <w:pStyle w:val="ListParagraph"/>
        <w:numPr>
          <w:ilvl w:val="0"/>
          <w:numId w:val="1"/>
        </w:numPr>
        <w:rPr>
          <w:rFonts w:cstheme="minorHAnsi"/>
          <w:i/>
          <w:iCs/>
          <w:color w:val="000000" w:themeColor="text1"/>
        </w:rPr>
      </w:pPr>
      <w:r w:rsidRPr="00836CBA">
        <w:rPr>
          <w:rFonts w:cstheme="minorHAnsi"/>
          <w:color w:val="000000" w:themeColor="text1"/>
        </w:rPr>
        <w:t xml:space="preserve">For other general questions </w:t>
      </w:r>
    </w:p>
    <w:p w14:paraId="2D91430E" w14:textId="77A178D0" w:rsidR="00A94371" w:rsidRPr="00836CBA" w:rsidRDefault="00A94371" w:rsidP="00B43E95">
      <w:pPr>
        <w:pStyle w:val="ListParagraph"/>
        <w:numPr>
          <w:ilvl w:val="1"/>
          <w:numId w:val="1"/>
        </w:numPr>
        <w:rPr>
          <w:rFonts w:cstheme="minorHAnsi"/>
          <w:i/>
          <w:iCs/>
          <w:color w:val="000000" w:themeColor="text1"/>
        </w:rPr>
      </w:pPr>
      <w:r w:rsidRPr="00836CBA">
        <w:rPr>
          <w:rFonts w:cstheme="minorHAnsi"/>
          <w:color w:val="000000" w:themeColor="text1"/>
        </w:rPr>
        <w:t xml:space="preserve">Contact OLRH at </w:t>
      </w:r>
      <w:hyperlink r:id="rId12" w:history="1">
        <w:r w:rsidRPr="00836CBA">
          <w:rPr>
            <w:rStyle w:val="Hyperlink"/>
            <w:rFonts w:cstheme="minorHAnsi"/>
            <w:color w:val="000000" w:themeColor="text1"/>
          </w:rPr>
          <w:t>LocalRegionalPublicHealth@mass.gov</w:t>
        </w:r>
      </w:hyperlink>
    </w:p>
    <w:p w14:paraId="77B2FE49" w14:textId="34356E20" w:rsidR="00A94371" w:rsidRPr="00836CBA" w:rsidRDefault="00A94371" w:rsidP="00B43E95">
      <w:pPr>
        <w:pStyle w:val="ListParagraph"/>
        <w:numPr>
          <w:ilvl w:val="1"/>
          <w:numId w:val="1"/>
        </w:numPr>
        <w:rPr>
          <w:rFonts w:cstheme="minorHAnsi"/>
          <w:i/>
          <w:iCs/>
          <w:color w:val="000000" w:themeColor="text1"/>
        </w:rPr>
      </w:pPr>
      <w:r w:rsidRPr="00836CBA">
        <w:rPr>
          <w:rFonts w:cstheme="minorHAnsi"/>
          <w:color w:val="000000" w:themeColor="text1"/>
        </w:rPr>
        <w:t xml:space="preserve">Questions </w:t>
      </w:r>
      <w:r w:rsidR="004F677D" w:rsidRPr="00836CBA">
        <w:rPr>
          <w:rFonts w:cstheme="minorHAnsi"/>
          <w:color w:val="000000" w:themeColor="text1"/>
        </w:rPr>
        <w:t>submitted</w:t>
      </w:r>
      <w:r w:rsidRPr="00836CBA">
        <w:rPr>
          <w:rFonts w:cstheme="minorHAnsi"/>
          <w:color w:val="000000" w:themeColor="text1"/>
        </w:rPr>
        <w:t xml:space="preserve"> to this email will be addressed at the next webinar</w:t>
      </w:r>
    </w:p>
    <w:p w14:paraId="737E46A3" w14:textId="1BC3038D" w:rsidR="00A94371" w:rsidRPr="00836CBA" w:rsidRDefault="00A94371" w:rsidP="00B43E95">
      <w:pPr>
        <w:pStyle w:val="ListParagraph"/>
        <w:numPr>
          <w:ilvl w:val="2"/>
          <w:numId w:val="1"/>
        </w:numPr>
        <w:rPr>
          <w:rFonts w:cstheme="minorHAnsi"/>
          <w:i/>
          <w:iCs/>
          <w:color w:val="000000" w:themeColor="text1"/>
        </w:rPr>
      </w:pPr>
      <w:r w:rsidRPr="00836CBA">
        <w:rPr>
          <w:rFonts w:cstheme="minorHAnsi"/>
          <w:color w:val="000000" w:themeColor="text1"/>
        </w:rPr>
        <w:t xml:space="preserve">Submit </w:t>
      </w:r>
      <w:r w:rsidR="00091EFB" w:rsidRPr="00836CBA">
        <w:rPr>
          <w:rFonts w:cstheme="minorHAnsi"/>
          <w:color w:val="000000" w:themeColor="text1"/>
        </w:rPr>
        <w:t>questions by Thursday</w:t>
      </w:r>
      <w:r w:rsidR="009230F9">
        <w:rPr>
          <w:rFonts w:cstheme="minorHAnsi"/>
          <w:color w:val="000000" w:themeColor="text1"/>
        </w:rPr>
        <w:t xml:space="preserve">, </w:t>
      </w:r>
      <w:r w:rsidR="00091EFB" w:rsidRPr="00836CBA">
        <w:rPr>
          <w:rFonts w:cstheme="minorHAnsi"/>
          <w:color w:val="000000" w:themeColor="text1"/>
        </w:rPr>
        <w:t>January 19</w:t>
      </w:r>
      <w:r w:rsidR="00091EFB" w:rsidRPr="00836CBA">
        <w:rPr>
          <w:rFonts w:cstheme="minorHAnsi"/>
          <w:color w:val="000000" w:themeColor="text1"/>
          <w:vertAlign w:val="superscript"/>
        </w:rPr>
        <w:t>th</w:t>
      </w:r>
      <w:r w:rsidR="00091EFB" w:rsidRPr="00836CBA">
        <w:rPr>
          <w:rFonts w:cstheme="minorHAnsi"/>
          <w:color w:val="000000" w:themeColor="text1"/>
        </w:rPr>
        <w:t xml:space="preserve"> by noon</w:t>
      </w:r>
    </w:p>
    <w:p w14:paraId="6416F976" w14:textId="779B1265" w:rsidR="005B28B1" w:rsidRPr="00836CBA" w:rsidRDefault="005B28B1" w:rsidP="00B43E95">
      <w:pPr>
        <w:pStyle w:val="ListParagraph"/>
        <w:rPr>
          <w:rFonts w:cstheme="minorHAnsi"/>
          <w:color w:val="000000" w:themeColor="text1"/>
        </w:rPr>
      </w:pPr>
    </w:p>
    <w:p w14:paraId="717681DA" w14:textId="30C7A409" w:rsidR="005F0EC6" w:rsidRPr="00836CBA" w:rsidRDefault="00926DA2" w:rsidP="00B43E95">
      <w:pPr>
        <w:rPr>
          <w:rFonts w:cstheme="minorHAnsi"/>
          <w:b/>
          <w:bCs/>
          <w:i/>
          <w:iCs/>
          <w:color w:val="000000" w:themeColor="text1"/>
        </w:rPr>
      </w:pPr>
      <w:r w:rsidRPr="00836CBA">
        <w:rPr>
          <w:rFonts w:cstheme="minorHAnsi"/>
          <w:b/>
          <w:bCs/>
          <w:i/>
          <w:iCs/>
          <w:color w:val="000000" w:themeColor="text1"/>
        </w:rPr>
        <w:t>Other Updates</w:t>
      </w:r>
    </w:p>
    <w:p w14:paraId="6DAF93CF" w14:textId="4B5BDA0B" w:rsidR="005F0EC6" w:rsidRPr="00836CBA" w:rsidRDefault="005F0EC6" w:rsidP="00E41C43">
      <w:pPr>
        <w:rPr>
          <w:rFonts w:cstheme="minorHAnsi"/>
          <w:color w:val="000000" w:themeColor="text1"/>
        </w:rPr>
      </w:pPr>
      <w:r w:rsidRPr="00836CBA">
        <w:rPr>
          <w:rFonts w:cstheme="minorHAnsi"/>
          <w:b/>
          <w:bCs/>
          <w:color w:val="000000" w:themeColor="text1"/>
        </w:rPr>
        <w:t>Q</w:t>
      </w:r>
      <w:r w:rsidRPr="00836CBA">
        <w:rPr>
          <w:rFonts w:cstheme="minorHAnsi"/>
          <w:color w:val="000000" w:themeColor="text1"/>
        </w:rPr>
        <w:t>: Is there a way for day</w:t>
      </w:r>
      <w:r w:rsidR="00DB24B9" w:rsidRPr="00836CBA">
        <w:rPr>
          <w:rFonts w:cstheme="minorHAnsi"/>
          <w:color w:val="000000" w:themeColor="text1"/>
        </w:rPr>
        <w:t xml:space="preserve"> </w:t>
      </w:r>
      <w:r w:rsidRPr="00836CBA">
        <w:rPr>
          <w:rFonts w:cstheme="minorHAnsi"/>
          <w:color w:val="000000" w:themeColor="text1"/>
        </w:rPr>
        <w:t>cares and schools</w:t>
      </w:r>
      <w:r w:rsidR="00DB24B9" w:rsidRPr="00836CBA">
        <w:rPr>
          <w:rFonts w:cstheme="minorHAnsi"/>
          <w:color w:val="000000" w:themeColor="text1"/>
        </w:rPr>
        <w:t xml:space="preserve"> to directly order at-home antigen tests to distribute to their populations?</w:t>
      </w:r>
    </w:p>
    <w:p w14:paraId="03C6661D" w14:textId="4E3F18E8" w:rsidR="005F0EC6" w:rsidRPr="00836CBA" w:rsidRDefault="005F0EC6" w:rsidP="00E41C43">
      <w:pPr>
        <w:rPr>
          <w:rFonts w:cstheme="minorHAnsi"/>
          <w:color w:val="000000" w:themeColor="text1"/>
        </w:rPr>
      </w:pPr>
      <w:r w:rsidRPr="00836CBA">
        <w:rPr>
          <w:rFonts w:cstheme="minorHAnsi"/>
          <w:b/>
          <w:bCs/>
          <w:color w:val="000000" w:themeColor="text1"/>
        </w:rPr>
        <w:t>A</w:t>
      </w:r>
      <w:r w:rsidRPr="00836CBA">
        <w:rPr>
          <w:rFonts w:cstheme="minorHAnsi"/>
          <w:color w:val="000000" w:themeColor="text1"/>
        </w:rPr>
        <w:t xml:space="preserve">: </w:t>
      </w:r>
      <w:r w:rsidR="00DB24B9" w:rsidRPr="00836CBA">
        <w:rPr>
          <w:rFonts w:cstheme="minorHAnsi"/>
          <w:color w:val="000000" w:themeColor="text1"/>
        </w:rPr>
        <w:t xml:space="preserve">As part of the DESE guidance released this </w:t>
      </w:r>
      <w:proofErr w:type="gramStart"/>
      <w:r w:rsidR="00DB24B9" w:rsidRPr="00836CBA">
        <w:rPr>
          <w:rFonts w:cstheme="minorHAnsi"/>
          <w:color w:val="000000" w:themeColor="text1"/>
        </w:rPr>
        <w:t>morning</w:t>
      </w:r>
      <w:r w:rsidR="001756CA">
        <w:rPr>
          <w:rFonts w:cstheme="minorHAnsi"/>
          <w:color w:val="000000" w:themeColor="text1"/>
        </w:rPr>
        <w:t>,</w:t>
      </w:r>
      <w:proofErr w:type="gramEnd"/>
      <w:r w:rsidR="001756CA">
        <w:rPr>
          <w:rFonts w:cstheme="minorHAnsi"/>
          <w:color w:val="000000" w:themeColor="text1"/>
        </w:rPr>
        <w:t xml:space="preserve"> </w:t>
      </w:r>
      <w:r w:rsidR="00CA3B92" w:rsidRPr="00836CBA">
        <w:rPr>
          <w:rFonts w:cstheme="minorHAnsi"/>
          <w:color w:val="000000" w:themeColor="text1"/>
        </w:rPr>
        <w:t xml:space="preserve">it includes distribution of at-home test kits for the K-12 population. We expect EEC will come </w:t>
      </w:r>
      <w:r w:rsidR="008472CC" w:rsidRPr="00836CBA">
        <w:rPr>
          <w:rFonts w:cstheme="minorHAnsi"/>
          <w:color w:val="000000" w:themeColor="text1"/>
        </w:rPr>
        <w:t xml:space="preserve">out with a similar announcement later this week. </w:t>
      </w:r>
    </w:p>
    <w:p w14:paraId="6FEF464C" w14:textId="77777777" w:rsidR="005F0EC6" w:rsidRPr="00836CBA" w:rsidRDefault="005F0EC6" w:rsidP="00E41C43">
      <w:pPr>
        <w:rPr>
          <w:rFonts w:cstheme="minorHAnsi"/>
          <w:color w:val="000000" w:themeColor="text1"/>
        </w:rPr>
      </w:pPr>
    </w:p>
    <w:p w14:paraId="5479EA7E" w14:textId="214EE0D7" w:rsidR="005F0EC6" w:rsidRPr="00836CBA" w:rsidRDefault="008472CC" w:rsidP="00E41C43">
      <w:pPr>
        <w:rPr>
          <w:rFonts w:cstheme="minorHAnsi"/>
          <w:color w:val="000000" w:themeColor="text1"/>
        </w:rPr>
      </w:pPr>
      <w:r w:rsidRPr="00836CBA">
        <w:rPr>
          <w:rFonts w:cstheme="minorHAnsi"/>
          <w:b/>
          <w:bCs/>
          <w:color w:val="000000" w:themeColor="text1"/>
        </w:rPr>
        <w:t>Q</w:t>
      </w:r>
      <w:r w:rsidRPr="00836CBA">
        <w:rPr>
          <w:rFonts w:cstheme="minorHAnsi"/>
          <w:color w:val="000000" w:themeColor="text1"/>
        </w:rPr>
        <w:t xml:space="preserve">: How do you get reimbursement for </w:t>
      </w:r>
      <w:r w:rsidR="00C365B7" w:rsidRPr="00836CBA">
        <w:rPr>
          <w:rFonts w:cstheme="minorHAnsi"/>
          <w:color w:val="000000" w:themeColor="text1"/>
        </w:rPr>
        <w:t>at-home test kits? How do you go about test-kits for multi- family addresses?</w:t>
      </w:r>
    </w:p>
    <w:p w14:paraId="5CB2FB3D" w14:textId="4CCD4417" w:rsidR="008472CC" w:rsidRPr="00836CBA" w:rsidRDefault="008472CC" w:rsidP="00E41C43">
      <w:pPr>
        <w:rPr>
          <w:rFonts w:cstheme="minorHAnsi"/>
          <w:color w:val="000000" w:themeColor="text1"/>
        </w:rPr>
      </w:pPr>
      <w:r w:rsidRPr="00836CBA">
        <w:rPr>
          <w:rFonts w:cstheme="minorHAnsi"/>
          <w:b/>
          <w:bCs/>
          <w:color w:val="000000" w:themeColor="text1"/>
        </w:rPr>
        <w:t>A</w:t>
      </w:r>
      <w:r w:rsidRPr="00836CBA">
        <w:rPr>
          <w:rFonts w:cstheme="minorHAnsi"/>
          <w:color w:val="000000" w:themeColor="text1"/>
        </w:rPr>
        <w:t>:</w:t>
      </w:r>
      <w:r w:rsidR="00C365B7" w:rsidRPr="00836CBA">
        <w:rPr>
          <w:rFonts w:cstheme="minorHAnsi"/>
          <w:color w:val="000000" w:themeColor="text1"/>
        </w:rPr>
        <w:t xml:space="preserve"> Do not have the answers to these question</w:t>
      </w:r>
      <w:r w:rsidR="001756CA">
        <w:rPr>
          <w:rFonts w:cstheme="minorHAnsi"/>
          <w:color w:val="000000" w:themeColor="text1"/>
        </w:rPr>
        <w:t>s</w:t>
      </w:r>
      <w:r w:rsidR="00C365B7" w:rsidRPr="00836CBA">
        <w:rPr>
          <w:rFonts w:cstheme="minorHAnsi"/>
          <w:color w:val="000000" w:themeColor="text1"/>
        </w:rPr>
        <w:t xml:space="preserve"> at the moment. Will look into getting answers</w:t>
      </w:r>
      <w:r w:rsidR="00577639">
        <w:rPr>
          <w:rFonts w:cstheme="minorHAnsi"/>
          <w:color w:val="000000" w:themeColor="text1"/>
        </w:rPr>
        <w:t xml:space="preserve">. </w:t>
      </w:r>
    </w:p>
    <w:p w14:paraId="0DD37F28" w14:textId="77777777" w:rsidR="00C365B7" w:rsidRPr="00836CBA" w:rsidRDefault="00C365B7" w:rsidP="00E41C43">
      <w:pPr>
        <w:rPr>
          <w:rFonts w:cstheme="minorHAnsi"/>
          <w:color w:val="000000" w:themeColor="text1"/>
        </w:rPr>
      </w:pPr>
    </w:p>
    <w:p w14:paraId="7ABBE0E0" w14:textId="6F2FD882" w:rsidR="00C365B7" w:rsidRPr="00836CBA" w:rsidRDefault="00C365B7" w:rsidP="00E41C43">
      <w:pPr>
        <w:rPr>
          <w:rFonts w:cstheme="minorHAnsi"/>
          <w:color w:val="000000" w:themeColor="text1"/>
        </w:rPr>
      </w:pPr>
      <w:r w:rsidRPr="00836CBA">
        <w:rPr>
          <w:rFonts w:cstheme="minorHAnsi"/>
          <w:b/>
          <w:bCs/>
          <w:color w:val="000000" w:themeColor="text1"/>
        </w:rPr>
        <w:t>Q</w:t>
      </w:r>
      <w:r w:rsidRPr="00836CBA">
        <w:rPr>
          <w:rFonts w:cstheme="minorHAnsi"/>
          <w:color w:val="000000" w:themeColor="text1"/>
        </w:rPr>
        <w:t xml:space="preserve">: </w:t>
      </w:r>
      <w:r w:rsidR="00DE1F5C" w:rsidRPr="00836CBA">
        <w:rPr>
          <w:rFonts w:cstheme="minorHAnsi"/>
          <w:color w:val="000000" w:themeColor="text1"/>
        </w:rPr>
        <w:t xml:space="preserve">Higher education – Is the guidance for days 5-10 </w:t>
      </w:r>
      <w:r w:rsidR="00191C61" w:rsidRPr="00836CBA">
        <w:rPr>
          <w:rFonts w:cstheme="minorHAnsi"/>
          <w:color w:val="000000" w:themeColor="text1"/>
        </w:rPr>
        <w:t xml:space="preserve">for quarantine and isolation with </w:t>
      </w:r>
      <w:r w:rsidR="009950C0" w:rsidRPr="00836CBA">
        <w:rPr>
          <w:rFonts w:cstheme="minorHAnsi"/>
          <w:color w:val="000000" w:themeColor="text1"/>
        </w:rPr>
        <w:t>roommates?</w:t>
      </w:r>
      <w:r w:rsidR="00191C61" w:rsidRPr="00836CBA">
        <w:rPr>
          <w:rFonts w:cstheme="minorHAnsi"/>
          <w:color w:val="000000" w:themeColor="text1"/>
        </w:rPr>
        <w:t xml:space="preserve"> </w:t>
      </w:r>
    </w:p>
    <w:p w14:paraId="7549EA18" w14:textId="22F833F0" w:rsidR="00C365B7" w:rsidRPr="00836CBA" w:rsidRDefault="00C365B7" w:rsidP="00E41C43">
      <w:pPr>
        <w:rPr>
          <w:rFonts w:cstheme="minorHAnsi"/>
          <w:color w:val="000000" w:themeColor="text1"/>
        </w:rPr>
      </w:pPr>
      <w:r w:rsidRPr="00836CBA">
        <w:rPr>
          <w:rFonts w:cstheme="minorHAnsi"/>
          <w:b/>
          <w:bCs/>
          <w:color w:val="000000" w:themeColor="text1"/>
        </w:rPr>
        <w:t>A</w:t>
      </w:r>
      <w:r w:rsidRPr="00836CBA">
        <w:rPr>
          <w:rFonts w:cstheme="minorHAnsi"/>
          <w:color w:val="000000" w:themeColor="text1"/>
        </w:rPr>
        <w:t>:</w:t>
      </w:r>
      <w:r w:rsidR="00191C61" w:rsidRPr="00836CBA">
        <w:rPr>
          <w:rFonts w:cstheme="minorHAnsi"/>
          <w:color w:val="000000" w:themeColor="text1"/>
        </w:rPr>
        <w:t xml:space="preserve"> In the past, higher education has had facilities for isolation and quarantine where they could get students out of situations with roommates. They may not be able to do this now with the current number of cases. It is now an issue of practicality (ex. don’t mask while sleeping). If the</w:t>
      </w:r>
      <w:r w:rsidR="009950C0" w:rsidRPr="00836CBA">
        <w:rPr>
          <w:rFonts w:cstheme="minorHAnsi"/>
          <w:color w:val="000000" w:themeColor="text1"/>
        </w:rPr>
        <w:t xml:space="preserve"> students</w:t>
      </w:r>
      <w:r w:rsidR="00191C61" w:rsidRPr="00836CBA">
        <w:rPr>
          <w:rFonts w:cstheme="minorHAnsi"/>
          <w:color w:val="000000" w:themeColor="text1"/>
        </w:rPr>
        <w:t xml:space="preserve"> are sleeping more than 6 feet away </w:t>
      </w:r>
      <w:r w:rsidR="009950C0" w:rsidRPr="00836CBA">
        <w:rPr>
          <w:rFonts w:cstheme="minorHAnsi"/>
          <w:color w:val="000000" w:themeColor="text1"/>
        </w:rPr>
        <w:t>from each other</w:t>
      </w:r>
      <w:r w:rsidR="007E1E5B" w:rsidRPr="00836CBA">
        <w:rPr>
          <w:rFonts w:cstheme="minorHAnsi"/>
          <w:color w:val="000000" w:themeColor="text1"/>
        </w:rPr>
        <w:t>,</w:t>
      </w:r>
      <w:r w:rsidR="00191C61" w:rsidRPr="00836CBA">
        <w:rPr>
          <w:rFonts w:cstheme="minorHAnsi"/>
          <w:color w:val="000000" w:themeColor="text1"/>
        </w:rPr>
        <w:t xml:space="preserve"> </w:t>
      </w:r>
      <w:r w:rsidR="009950C0" w:rsidRPr="00836CBA">
        <w:rPr>
          <w:rFonts w:cstheme="minorHAnsi"/>
          <w:color w:val="000000" w:themeColor="text1"/>
        </w:rPr>
        <w:t>this is a reasonable path to follow</w:t>
      </w:r>
      <w:r w:rsidR="007E1E5B" w:rsidRPr="00836CBA">
        <w:rPr>
          <w:rFonts w:cstheme="minorHAnsi"/>
          <w:color w:val="000000" w:themeColor="text1"/>
        </w:rPr>
        <w:t xml:space="preserve">; students would need to be masked in all other circumstances. </w:t>
      </w:r>
    </w:p>
    <w:p w14:paraId="668FF422" w14:textId="78BAEF15" w:rsidR="001D6020" w:rsidRPr="00836CBA" w:rsidRDefault="001D6020" w:rsidP="00E41C43">
      <w:pPr>
        <w:rPr>
          <w:rFonts w:cstheme="minorHAnsi"/>
          <w:color w:val="000000" w:themeColor="text1"/>
        </w:rPr>
      </w:pPr>
      <w:r w:rsidRPr="00836CBA">
        <w:rPr>
          <w:rFonts w:cstheme="minorHAnsi"/>
          <w:b/>
          <w:bCs/>
          <w:color w:val="000000" w:themeColor="text1"/>
        </w:rPr>
        <w:br/>
        <w:t>Q</w:t>
      </w:r>
      <w:r w:rsidRPr="00836CBA">
        <w:rPr>
          <w:rFonts w:cstheme="minorHAnsi"/>
          <w:color w:val="000000" w:themeColor="text1"/>
        </w:rPr>
        <w:t xml:space="preserve">: </w:t>
      </w:r>
      <w:r w:rsidR="006012BC" w:rsidRPr="00836CBA">
        <w:rPr>
          <w:rFonts w:cstheme="minorHAnsi"/>
          <w:color w:val="000000" w:themeColor="text1"/>
        </w:rPr>
        <w:t>How do you determine Day 0?</w:t>
      </w:r>
      <w:r w:rsidRPr="00836CBA">
        <w:rPr>
          <w:rFonts w:cstheme="minorHAnsi"/>
          <w:b/>
          <w:bCs/>
          <w:color w:val="000000" w:themeColor="text1"/>
        </w:rPr>
        <w:br/>
        <w:t>A</w:t>
      </w:r>
      <w:r w:rsidRPr="00836CBA">
        <w:rPr>
          <w:rFonts w:cstheme="minorHAnsi"/>
          <w:color w:val="000000" w:themeColor="text1"/>
        </w:rPr>
        <w:t>:</w:t>
      </w:r>
      <w:r w:rsidR="006012BC" w:rsidRPr="00836CBA">
        <w:rPr>
          <w:rFonts w:cstheme="minorHAnsi"/>
          <w:color w:val="000000" w:themeColor="text1"/>
        </w:rPr>
        <w:t xml:space="preserve"> Day 0 is still considered the day </w:t>
      </w:r>
      <w:r w:rsidR="000A00F6">
        <w:rPr>
          <w:rFonts w:cstheme="minorHAnsi"/>
          <w:color w:val="000000" w:themeColor="text1"/>
        </w:rPr>
        <w:t xml:space="preserve">of the </w:t>
      </w:r>
      <w:r w:rsidR="006012BC" w:rsidRPr="00836CBA">
        <w:rPr>
          <w:rFonts w:cstheme="minorHAnsi"/>
          <w:color w:val="000000" w:themeColor="text1"/>
        </w:rPr>
        <w:t xml:space="preserve">onset of </w:t>
      </w:r>
      <w:r w:rsidR="00897CEA" w:rsidRPr="00836CBA">
        <w:rPr>
          <w:rFonts w:cstheme="minorHAnsi"/>
          <w:color w:val="000000" w:themeColor="text1"/>
        </w:rPr>
        <w:t>symptoms</w:t>
      </w:r>
      <w:r w:rsidR="009F21A9" w:rsidRPr="00836CBA">
        <w:rPr>
          <w:rFonts w:cstheme="minorHAnsi"/>
          <w:color w:val="000000" w:themeColor="text1"/>
        </w:rPr>
        <w:t xml:space="preserve">. For those who do not have </w:t>
      </w:r>
      <w:r w:rsidR="00897CEA" w:rsidRPr="00836CBA">
        <w:rPr>
          <w:rFonts w:cstheme="minorHAnsi"/>
          <w:color w:val="000000" w:themeColor="text1"/>
        </w:rPr>
        <w:t>symptoms</w:t>
      </w:r>
      <w:r w:rsidR="009F21A9" w:rsidRPr="00836CBA">
        <w:rPr>
          <w:rFonts w:cstheme="minorHAnsi"/>
          <w:color w:val="000000" w:themeColor="text1"/>
        </w:rPr>
        <w:t xml:space="preserve">, it is the test date. </w:t>
      </w:r>
      <w:r w:rsidR="00897CEA" w:rsidRPr="00836CBA">
        <w:rPr>
          <w:rFonts w:cstheme="minorHAnsi"/>
          <w:color w:val="000000" w:themeColor="text1"/>
        </w:rPr>
        <w:t xml:space="preserve">If you had symptoms first and then tested positive, you would go </w:t>
      </w:r>
      <w:r w:rsidR="00897CEA" w:rsidRPr="00836CBA">
        <w:rPr>
          <w:rFonts w:cstheme="minorHAnsi"/>
          <w:color w:val="000000" w:themeColor="text1"/>
        </w:rPr>
        <w:lastRenderedPageBreak/>
        <w:t xml:space="preserve">by the symptoms. If you test positive and then develop </w:t>
      </w:r>
      <w:r w:rsidR="00FF703B" w:rsidRPr="00836CBA">
        <w:rPr>
          <w:rFonts w:cstheme="minorHAnsi"/>
          <w:color w:val="000000" w:themeColor="text1"/>
        </w:rPr>
        <w:t>symptoms</w:t>
      </w:r>
      <w:r w:rsidR="00897CEA" w:rsidRPr="00836CBA">
        <w:rPr>
          <w:rFonts w:cstheme="minorHAnsi"/>
          <w:color w:val="000000" w:themeColor="text1"/>
        </w:rPr>
        <w:t xml:space="preserve"> later, </w:t>
      </w:r>
      <w:r w:rsidR="00FF703B" w:rsidRPr="00836CBA">
        <w:rPr>
          <w:rFonts w:cstheme="minorHAnsi"/>
          <w:color w:val="000000" w:themeColor="text1"/>
        </w:rPr>
        <w:t xml:space="preserve">you would go with that test date. There is room for judgment here depending on the situation. </w:t>
      </w:r>
    </w:p>
    <w:p w14:paraId="42A0572A" w14:textId="77777777" w:rsidR="001908BB" w:rsidRPr="00836CBA" w:rsidRDefault="001908BB" w:rsidP="00E41C43">
      <w:pPr>
        <w:rPr>
          <w:rFonts w:cstheme="minorHAnsi"/>
          <w:color w:val="000000" w:themeColor="text1"/>
        </w:rPr>
      </w:pPr>
    </w:p>
    <w:p w14:paraId="636E3C0F" w14:textId="5640C8E2" w:rsidR="001908BB" w:rsidRPr="00836CBA" w:rsidRDefault="001908BB" w:rsidP="00E41C43">
      <w:pPr>
        <w:rPr>
          <w:rFonts w:cstheme="minorHAnsi"/>
          <w:color w:val="000000" w:themeColor="text1"/>
        </w:rPr>
      </w:pPr>
      <w:r w:rsidRPr="00836CBA">
        <w:rPr>
          <w:rFonts w:cstheme="minorHAnsi"/>
          <w:b/>
          <w:bCs/>
          <w:color w:val="000000" w:themeColor="text1"/>
        </w:rPr>
        <w:t>Q</w:t>
      </w:r>
      <w:r w:rsidRPr="00836CBA">
        <w:rPr>
          <w:rFonts w:cstheme="minorHAnsi"/>
          <w:color w:val="000000" w:themeColor="text1"/>
        </w:rPr>
        <w:t>:</w:t>
      </w:r>
      <w:r w:rsidR="009A33F7" w:rsidRPr="00836CBA">
        <w:rPr>
          <w:rFonts w:cstheme="minorHAnsi"/>
          <w:color w:val="000000" w:themeColor="text1"/>
        </w:rPr>
        <w:t xml:space="preserve"> Will you be updating the website or guidance to reflect the </w:t>
      </w:r>
      <w:r w:rsidR="00384967" w:rsidRPr="00836CBA">
        <w:rPr>
          <w:rFonts w:cstheme="minorHAnsi"/>
          <w:color w:val="000000" w:themeColor="text1"/>
        </w:rPr>
        <w:t>“</w:t>
      </w:r>
      <w:r w:rsidR="009A33F7" w:rsidRPr="00836CBA">
        <w:rPr>
          <w:rFonts w:cstheme="minorHAnsi"/>
          <w:color w:val="000000" w:themeColor="text1"/>
        </w:rPr>
        <w:t>up to date</w:t>
      </w:r>
      <w:r w:rsidR="00384967" w:rsidRPr="00836CBA">
        <w:rPr>
          <w:rFonts w:cstheme="minorHAnsi"/>
          <w:color w:val="000000" w:themeColor="text1"/>
        </w:rPr>
        <w:t>”</w:t>
      </w:r>
      <w:r w:rsidR="009A33F7" w:rsidRPr="00836CBA">
        <w:rPr>
          <w:rFonts w:cstheme="minorHAnsi"/>
          <w:color w:val="000000" w:themeColor="text1"/>
        </w:rPr>
        <w:t xml:space="preserve"> language</w:t>
      </w:r>
      <w:r w:rsidR="005F205E" w:rsidRPr="00836CBA">
        <w:rPr>
          <w:rFonts w:cstheme="minorHAnsi"/>
          <w:color w:val="000000" w:themeColor="text1"/>
        </w:rPr>
        <w:t xml:space="preserve"> instead of fully vaccinated and boosted?</w:t>
      </w:r>
    </w:p>
    <w:p w14:paraId="2B5DCD26" w14:textId="15C3C826" w:rsidR="001908BB" w:rsidRPr="00836CBA" w:rsidRDefault="001908BB" w:rsidP="00E41C43">
      <w:pPr>
        <w:rPr>
          <w:rFonts w:cstheme="minorHAnsi"/>
          <w:color w:val="000000" w:themeColor="text1"/>
        </w:rPr>
      </w:pPr>
      <w:r w:rsidRPr="00836CBA">
        <w:rPr>
          <w:rFonts w:cstheme="minorHAnsi"/>
          <w:b/>
          <w:bCs/>
          <w:color w:val="000000" w:themeColor="text1"/>
        </w:rPr>
        <w:t>A</w:t>
      </w:r>
      <w:r w:rsidRPr="00836CBA">
        <w:rPr>
          <w:rFonts w:cstheme="minorHAnsi"/>
          <w:color w:val="000000" w:themeColor="text1"/>
        </w:rPr>
        <w:t>:</w:t>
      </w:r>
      <w:r w:rsidR="005F205E" w:rsidRPr="00836CBA">
        <w:rPr>
          <w:rFonts w:cstheme="minorHAnsi"/>
          <w:color w:val="000000" w:themeColor="text1"/>
        </w:rPr>
        <w:t xml:space="preserve"> Not sure. When talking about this Dr. Brown has been using both sets of terminology. </w:t>
      </w:r>
      <w:r w:rsidR="00576F25" w:rsidRPr="00836CBA">
        <w:rPr>
          <w:rFonts w:cstheme="minorHAnsi"/>
          <w:color w:val="000000" w:themeColor="text1"/>
        </w:rPr>
        <w:t xml:space="preserve">CDC has shifted to the </w:t>
      </w:r>
      <w:r w:rsidR="00DA3715">
        <w:rPr>
          <w:rFonts w:cstheme="minorHAnsi"/>
          <w:color w:val="000000" w:themeColor="text1"/>
        </w:rPr>
        <w:t>“</w:t>
      </w:r>
      <w:r w:rsidR="00576F25" w:rsidRPr="00836CBA">
        <w:rPr>
          <w:rFonts w:cstheme="minorHAnsi"/>
          <w:color w:val="000000" w:themeColor="text1"/>
        </w:rPr>
        <w:t>up to date</w:t>
      </w:r>
      <w:r w:rsidR="00DA3715">
        <w:rPr>
          <w:rFonts w:cstheme="minorHAnsi"/>
          <w:color w:val="000000" w:themeColor="text1"/>
        </w:rPr>
        <w:t>”</w:t>
      </w:r>
      <w:r w:rsidR="00576F25" w:rsidRPr="00836CBA">
        <w:rPr>
          <w:rFonts w:cstheme="minorHAnsi"/>
          <w:color w:val="000000" w:themeColor="text1"/>
        </w:rPr>
        <w:t xml:space="preserve"> language and expect </w:t>
      </w:r>
      <w:r w:rsidR="00DA3715">
        <w:rPr>
          <w:rFonts w:cstheme="minorHAnsi"/>
          <w:color w:val="000000" w:themeColor="text1"/>
        </w:rPr>
        <w:t xml:space="preserve">that </w:t>
      </w:r>
      <w:r w:rsidR="00576F25" w:rsidRPr="00836CBA">
        <w:rPr>
          <w:rFonts w:cstheme="minorHAnsi"/>
          <w:color w:val="000000" w:themeColor="text1"/>
        </w:rPr>
        <w:t xml:space="preserve">overtime we may end up following. It is important to recognize that “up to date” can mean either fully vaccinated or fully vaccinated and boosted depending </w:t>
      </w:r>
      <w:r w:rsidR="00384967" w:rsidRPr="00836CBA">
        <w:rPr>
          <w:rFonts w:cstheme="minorHAnsi"/>
          <w:color w:val="000000" w:themeColor="text1"/>
        </w:rPr>
        <w:t xml:space="preserve">on how long it has been since the primary series. “Up to date” is a bit of a vague term. </w:t>
      </w:r>
    </w:p>
    <w:p w14:paraId="7939ADDA" w14:textId="77777777" w:rsidR="002E79A3" w:rsidRPr="00836CBA" w:rsidRDefault="002E79A3" w:rsidP="00E41C43">
      <w:pPr>
        <w:rPr>
          <w:rFonts w:cstheme="minorHAnsi"/>
          <w:color w:val="000000" w:themeColor="text1"/>
        </w:rPr>
      </w:pPr>
    </w:p>
    <w:p w14:paraId="16D7FD16" w14:textId="778CF274" w:rsidR="002E79A3" w:rsidRPr="00836CBA" w:rsidRDefault="002E79A3" w:rsidP="00E41C43">
      <w:pPr>
        <w:rPr>
          <w:rFonts w:cstheme="minorHAnsi"/>
          <w:color w:val="000000" w:themeColor="text1"/>
        </w:rPr>
      </w:pPr>
      <w:r w:rsidRPr="00836CBA">
        <w:rPr>
          <w:rFonts w:cstheme="minorHAnsi"/>
          <w:b/>
          <w:bCs/>
          <w:color w:val="000000" w:themeColor="text1"/>
        </w:rPr>
        <w:t>Q</w:t>
      </w:r>
      <w:r w:rsidRPr="00836CBA">
        <w:rPr>
          <w:rFonts w:cstheme="minorHAnsi"/>
          <w:color w:val="000000" w:themeColor="text1"/>
        </w:rPr>
        <w:t xml:space="preserve">: The CDC has updated the guidance </w:t>
      </w:r>
      <w:r w:rsidR="001A09A2" w:rsidRPr="00836CBA">
        <w:rPr>
          <w:rFonts w:cstheme="minorHAnsi"/>
          <w:color w:val="000000" w:themeColor="text1"/>
        </w:rPr>
        <w:t>for people that develop sy</w:t>
      </w:r>
      <w:r w:rsidR="00CB502A" w:rsidRPr="00836CBA">
        <w:rPr>
          <w:rFonts w:cstheme="minorHAnsi"/>
          <w:color w:val="000000" w:themeColor="text1"/>
        </w:rPr>
        <w:t>mptoms</w:t>
      </w:r>
      <w:r w:rsidR="001A09A2" w:rsidRPr="00836CBA">
        <w:rPr>
          <w:rFonts w:cstheme="minorHAnsi"/>
          <w:color w:val="000000" w:themeColor="text1"/>
        </w:rPr>
        <w:t xml:space="preserve"> after they have tested positive – the </w:t>
      </w:r>
      <w:r w:rsidR="003510C5" w:rsidRPr="00836CBA">
        <w:rPr>
          <w:rFonts w:cstheme="minorHAnsi"/>
          <w:color w:val="000000" w:themeColor="text1"/>
        </w:rPr>
        <w:t>5-day</w:t>
      </w:r>
      <w:r w:rsidR="001A09A2" w:rsidRPr="00836CBA">
        <w:rPr>
          <w:rFonts w:cstheme="minorHAnsi"/>
          <w:color w:val="000000" w:themeColor="text1"/>
        </w:rPr>
        <w:t xml:space="preserve"> isolation period should start over. </w:t>
      </w:r>
    </w:p>
    <w:p w14:paraId="2C070E17" w14:textId="7F61B6AD" w:rsidR="002E79A3" w:rsidRPr="00836CBA" w:rsidRDefault="002E79A3" w:rsidP="00E41C43">
      <w:pPr>
        <w:rPr>
          <w:rFonts w:cstheme="minorHAnsi"/>
          <w:color w:val="000000" w:themeColor="text1"/>
        </w:rPr>
      </w:pPr>
      <w:r w:rsidRPr="00836CBA">
        <w:rPr>
          <w:rFonts w:cstheme="minorHAnsi"/>
          <w:b/>
          <w:bCs/>
          <w:color w:val="000000" w:themeColor="text1"/>
        </w:rPr>
        <w:t xml:space="preserve">A: </w:t>
      </w:r>
      <w:r w:rsidRPr="00836CBA">
        <w:rPr>
          <w:rFonts w:cstheme="minorHAnsi"/>
          <w:color w:val="000000" w:themeColor="text1"/>
        </w:rPr>
        <w:t>In Massachusetts</w:t>
      </w:r>
      <w:r w:rsidR="001A09A2" w:rsidRPr="00836CBA">
        <w:rPr>
          <w:rFonts w:cstheme="minorHAnsi"/>
          <w:color w:val="000000" w:themeColor="text1"/>
        </w:rPr>
        <w:t xml:space="preserve"> we have Massachusetts guidance. For the moment, </w:t>
      </w:r>
      <w:r w:rsidR="00CB502A" w:rsidRPr="00836CBA">
        <w:rPr>
          <w:rFonts w:cstheme="minorHAnsi"/>
          <w:color w:val="000000" w:themeColor="text1"/>
        </w:rPr>
        <w:t xml:space="preserve">you start based on when the earliest test is. Will let you know if things change. </w:t>
      </w:r>
    </w:p>
    <w:p w14:paraId="148B4CD4" w14:textId="77777777" w:rsidR="003F73F9" w:rsidRPr="00836CBA" w:rsidRDefault="003F73F9" w:rsidP="00E41C43">
      <w:pPr>
        <w:rPr>
          <w:rFonts w:cstheme="minorHAnsi"/>
          <w:color w:val="000000" w:themeColor="text1"/>
        </w:rPr>
      </w:pPr>
    </w:p>
    <w:p w14:paraId="3F8C6337" w14:textId="78BCB30E" w:rsidR="003F73F9" w:rsidRPr="00836CBA" w:rsidRDefault="003F73F9" w:rsidP="00E41C43">
      <w:pPr>
        <w:rPr>
          <w:rFonts w:cstheme="minorHAnsi"/>
          <w:color w:val="000000" w:themeColor="text1"/>
        </w:rPr>
      </w:pPr>
      <w:r w:rsidRPr="00836CBA">
        <w:rPr>
          <w:rFonts w:cstheme="minorHAnsi"/>
          <w:b/>
          <w:bCs/>
          <w:color w:val="000000" w:themeColor="text1"/>
        </w:rPr>
        <w:t>Q</w:t>
      </w:r>
      <w:r w:rsidRPr="00836CBA">
        <w:rPr>
          <w:rFonts w:cstheme="minorHAnsi"/>
          <w:color w:val="000000" w:themeColor="text1"/>
        </w:rPr>
        <w:t xml:space="preserve">: </w:t>
      </w:r>
      <w:r w:rsidR="00DD1CC1" w:rsidRPr="00836CBA">
        <w:rPr>
          <w:rFonts w:cstheme="minorHAnsi"/>
          <w:color w:val="000000" w:themeColor="text1"/>
        </w:rPr>
        <w:t>Is it still required for private businesses to have to report every positive case?</w:t>
      </w:r>
      <w:r w:rsidRPr="00836CBA">
        <w:rPr>
          <w:rFonts w:cstheme="minorHAnsi"/>
          <w:color w:val="000000" w:themeColor="text1"/>
        </w:rPr>
        <w:br/>
      </w:r>
      <w:r w:rsidRPr="00836CBA">
        <w:rPr>
          <w:rFonts w:cstheme="minorHAnsi"/>
          <w:b/>
          <w:bCs/>
          <w:color w:val="000000" w:themeColor="text1"/>
        </w:rPr>
        <w:t>A</w:t>
      </w:r>
      <w:r w:rsidRPr="00836CBA">
        <w:rPr>
          <w:rFonts w:cstheme="minorHAnsi"/>
          <w:color w:val="000000" w:themeColor="text1"/>
        </w:rPr>
        <w:t>:</w:t>
      </w:r>
      <w:r w:rsidR="00DD1CC1" w:rsidRPr="00836CBA">
        <w:rPr>
          <w:rFonts w:cstheme="minorHAnsi"/>
          <w:color w:val="000000" w:themeColor="text1"/>
        </w:rPr>
        <w:t xml:space="preserve"> The advice is that we want business</w:t>
      </w:r>
      <w:r w:rsidR="00C3299C">
        <w:rPr>
          <w:rFonts w:cstheme="minorHAnsi"/>
          <w:color w:val="000000" w:themeColor="text1"/>
        </w:rPr>
        <w:t>es</w:t>
      </w:r>
      <w:r w:rsidR="00DD1CC1" w:rsidRPr="00836CBA">
        <w:rPr>
          <w:rFonts w:cstheme="minorHAnsi"/>
          <w:color w:val="000000" w:themeColor="text1"/>
        </w:rPr>
        <w:t xml:space="preserve"> to report if they have something unusual like multiple cases. They want to be able to identify clusters that are associated with specific businesses. If they start to see a cluster of multiple cases in a short period of time or a rapid increase in cases</w:t>
      </w:r>
      <w:r w:rsidR="003F1EF9">
        <w:rPr>
          <w:rFonts w:cstheme="minorHAnsi"/>
          <w:color w:val="000000" w:themeColor="text1"/>
        </w:rPr>
        <w:t>,</w:t>
      </w:r>
      <w:r w:rsidR="00DD1CC1" w:rsidRPr="00836CBA">
        <w:rPr>
          <w:rFonts w:cstheme="minorHAnsi"/>
          <w:color w:val="000000" w:themeColor="text1"/>
        </w:rPr>
        <w:t xml:space="preserve"> </w:t>
      </w:r>
      <w:r w:rsidR="008D1FC4">
        <w:rPr>
          <w:rFonts w:cstheme="minorHAnsi"/>
          <w:color w:val="000000" w:themeColor="text1"/>
        </w:rPr>
        <w:t xml:space="preserve">it may be </w:t>
      </w:r>
      <w:r w:rsidR="00DD1CC1" w:rsidRPr="00836CBA">
        <w:rPr>
          <w:rFonts w:cstheme="minorHAnsi"/>
          <w:color w:val="000000" w:themeColor="text1"/>
        </w:rPr>
        <w:t>something that require</w:t>
      </w:r>
      <w:r w:rsidR="008D1FC4">
        <w:rPr>
          <w:rFonts w:cstheme="minorHAnsi"/>
          <w:color w:val="000000" w:themeColor="text1"/>
        </w:rPr>
        <w:t>s</w:t>
      </w:r>
      <w:r w:rsidR="00DD1CC1" w:rsidRPr="00836CBA">
        <w:rPr>
          <w:rFonts w:cstheme="minorHAnsi"/>
          <w:color w:val="000000" w:themeColor="text1"/>
        </w:rPr>
        <w:t xml:space="preserve"> </w:t>
      </w:r>
      <w:r w:rsidR="00B43E95" w:rsidRPr="00836CBA">
        <w:rPr>
          <w:rFonts w:cstheme="minorHAnsi"/>
          <w:color w:val="000000" w:themeColor="text1"/>
        </w:rPr>
        <w:t>public health</w:t>
      </w:r>
      <w:r w:rsidR="00DD1CC1" w:rsidRPr="00836CBA">
        <w:rPr>
          <w:rFonts w:cstheme="minorHAnsi"/>
          <w:color w:val="000000" w:themeColor="text1"/>
        </w:rPr>
        <w:t xml:space="preserve"> intervention.</w:t>
      </w:r>
      <w:r w:rsidR="00E55538" w:rsidRPr="00836CBA">
        <w:rPr>
          <w:rFonts w:cstheme="minorHAnsi"/>
          <w:color w:val="000000" w:themeColor="text1"/>
        </w:rPr>
        <w:br/>
      </w:r>
    </w:p>
    <w:p w14:paraId="097DAA47" w14:textId="3268E10B" w:rsidR="00E55538" w:rsidRPr="00836CBA" w:rsidRDefault="00E55538" w:rsidP="00E41C43">
      <w:pPr>
        <w:rPr>
          <w:rFonts w:cstheme="minorHAnsi"/>
          <w:color w:val="000000" w:themeColor="text1"/>
        </w:rPr>
      </w:pPr>
      <w:r w:rsidRPr="00836CBA">
        <w:rPr>
          <w:rFonts w:cstheme="minorHAnsi"/>
          <w:b/>
          <w:bCs/>
          <w:color w:val="000000" w:themeColor="text1"/>
        </w:rPr>
        <w:t>Q</w:t>
      </w:r>
      <w:r w:rsidRPr="00836CBA">
        <w:rPr>
          <w:rFonts w:cstheme="minorHAnsi"/>
          <w:color w:val="000000" w:themeColor="text1"/>
        </w:rPr>
        <w:t xml:space="preserve">: I-health tests are for ages 2 years and up. </w:t>
      </w:r>
      <w:r w:rsidR="00C830FE" w:rsidRPr="00836CBA">
        <w:rPr>
          <w:rFonts w:cstheme="minorHAnsi"/>
          <w:color w:val="000000" w:themeColor="text1"/>
        </w:rPr>
        <w:t>What is best for those under 2 years of age?</w:t>
      </w:r>
    </w:p>
    <w:p w14:paraId="020D18DC" w14:textId="2555683E" w:rsidR="00E55538" w:rsidRPr="00836CBA" w:rsidRDefault="00E55538" w:rsidP="00E41C43">
      <w:pPr>
        <w:rPr>
          <w:rFonts w:cstheme="minorHAnsi"/>
          <w:color w:val="000000" w:themeColor="text1"/>
        </w:rPr>
      </w:pPr>
      <w:r w:rsidRPr="00836CBA">
        <w:rPr>
          <w:rFonts w:cstheme="minorHAnsi"/>
          <w:b/>
          <w:bCs/>
          <w:color w:val="000000" w:themeColor="text1"/>
        </w:rPr>
        <w:t>A</w:t>
      </w:r>
      <w:r w:rsidRPr="00836CBA">
        <w:rPr>
          <w:rFonts w:cstheme="minorHAnsi"/>
          <w:color w:val="000000" w:themeColor="text1"/>
        </w:rPr>
        <w:t xml:space="preserve">: </w:t>
      </w:r>
      <w:r w:rsidR="00E05677">
        <w:rPr>
          <w:rFonts w:cstheme="minorHAnsi"/>
          <w:color w:val="000000" w:themeColor="text1"/>
        </w:rPr>
        <w:t xml:space="preserve">A </w:t>
      </w:r>
      <w:r w:rsidR="00C830FE" w:rsidRPr="00836CBA">
        <w:rPr>
          <w:rFonts w:cstheme="minorHAnsi"/>
          <w:color w:val="000000" w:themeColor="text1"/>
        </w:rPr>
        <w:t xml:space="preserve">PCR </w:t>
      </w:r>
      <w:r w:rsidR="00E05677">
        <w:rPr>
          <w:rFonts w:cstheme="minorHAnsi"/>
          <w:color w:val="000000" w:themeColor="text1"/>
        </w:rPr>
        <w:t xml:space="preserve">test </w:t>
      </w:r>
      <w:r w:rsidR="00C830FE" w:rsidRPr="00836CBA">
        <w:rPr>
          <w:rFonts w:cstheme="minorHAnsi"/>
          <w:color w:val="000000" w:themeColor="text1"/>
        </w:rPr>
        <w:t xml:space="preserve">would be the test of choice. </w:t>
      </w:r>
    </w:p>
    <w:p w14:paraId="74BE5212" w14:textId="77777777" w:rsidR="00C830FE" w:rsidRPr="00836CBA" w:rsidRDefault="00C830FE" w:rsidP="00E41C43">
      <w:pPr>
        <w:rPr>
          <w:rFonts w:cstheme="minorHAnsi"/>
          <w:color w:val="000000" w:themeColor="text1"/>
        </w:rPr>
      </w:pPr>
    </w:p>
    <w:p w14:paraId="1CFF6542" w14:textId="70F46F4E" w:rsidR="00C830FE" w:rsidRPr="00836CBA" w:rsidRDefault="00C830FE" w:rsidP="00E41C43">
      <w:pPr>
        <w:rPr>
          <w:rFonts w:cstheme="minorHAnsi"/>
          <w:color w:val="000000" w:themeColor="text1"/>
        </w:rPr>
      </w:pPr>
      <w:r w:rsidRPr="00836CBA">
        <w:rPr>
          <w:rFonts w:cstheme="minorHAnsi"/>
          <w:b/>
          <w:bCs/>
          <w:color w:val="000000" w:themeColor="text1"/>
        </w:rPr>
        <w:t>Q</w:t>
      </w:r>
      <w:r w:rsidRPr="00836CBA">
        <w:rPr>
          <w:rFonts w:cstheme="minorHAnsi"/>
          <w:color w:val="000000" w:themeColor="text1"/>
        </w:rPr>
        <w:t xml:space="preserve">: Can you </w:t>
      </w:r>
      <w:r w:rsidR="009C1399" w:rsidRPr="00836CBA">
        <w:rPr>
          <w:rFonts w:cstheme="minorHAnsi"/>
          <w:color w:val="000000" w:themeColor="text1"/>
        </w:rPr>
        <w:t>clarify</w:t>
      </w:r>
      <w:r w:rsidRPr="00836CBA">
        <w:rPr>
          <w:rFonts w:cstheme="minorHAnsi"/>
          <w:color w:val="000000" w:themeColor="text1"/>
        </w:rPr>
        <w:t xml:space="preserve"> the </w:t>
      </w:r>
      <w:r w:rsidR="009C1399" w:rsidRPr="00836CBA">
        <w:rPr>
          <w:rFonts w:cstheme="minorHAnsi"/>
          <w:color w:val="000000" w:themeColor="text1"/>
        </w:rPr>
        <w:t>infectio</w:t>
      </w:r>
      <w:r w:rsidR="00F30600">
        <w:rPr>
          <w:rFonts w:cstheme="minorHAnsi"/>
          <w:color w:val="000000" w:themeColor="text1"/>
        </w:rPr>
        <w:t>us</w:t>
      </w:r>
      <w:r w:rsidR="009C1399" w:rsidRPr="00836CBA">
        <w:rPr>
          <w:rFonts w:cstheme="minorHAnsi"/>
          <w:color w:val="000000" w:themeColor="text1"/>
        </w:rPr>
        <w:t xml:space="preserve"> </w:t>
      </w:r>
      <w:r w:rsidR="00F30600">
        <w:rPr>
          <w:rFonts w:cstheme="minorHAnsi"/>
          <w:color w:val="000000" w:themeColor="text1"/>
        </w:rPr>
        <w:t>period</w:t>
      </w:r>
      <w:r w:rsidR="009C1399" w:rsidRPr="00836CBA">
        <w:rPr>
          <w:rFonts w:cstheme="minorHAnsi"/>
          <w:color w:val="000000" w:themeColor="text1"/>
        </w:rPr>
        <w:t>. Is it two days prior to symptom onset or a positive test?</w:t>
      </w:r>
      <w:r w:rsidRPr="00836CBA">
        <w:rPr>
          <w:rFonts w:cstheme="minorHAnsi"/>
          <w:color w:val="000000" w:themeColor="text1"/>
        </w:rPr>
        <w:br/>
      </w:r>
      <w:r w:rsidRPr="00836CBA">
        <w:rPr>
          <w:rFonts w:cstheme="minorHAnsi"/>
          <w:b/>
          <w:bCs/>
          <w:color w:val="000000" w:themeColor="text1"/>
        </w:rPr>
        <w:t>A</w:t>
      </w:r>
      <w:r w:rsidRPr="00836CBA">
        <w:rPr>
          <w:rFonts w:cstheme="minorHAnsi"/>
          <w:color w:val="000000" w:themeColor="text1"/>
        </w:rPr>
        <w:t>:</w:t>
      </w:r>
      <w:r w:rsidR="009C1399" w:rsidRPr="00836CBA">
        <w:rPr>
          <w:rFonts w:cstheme="minorHAnsi"/>
          <w:color w:val="000000" w:themeColor="text1"/>
        </w:rPr>
        <w:t xml:space="preserve"> If someone has symptoms and then gets tested and are positive, you want to go two days prior to symptom onset. If they do not have symptoms and have a positive test, it would be two days prior to that positive test. </w:t>
      </w:r>
      <w:r w:rsidR="00062D93" w:rsidRPr="00836CBA">
        <w:rPr>
          <w:rFonts w:cstheme="minorHAnsi"/>
          <w:color w:val="000000" w:themeColor="text1"/>
        </w:rPr>
        <w:t>If th</w:t>
      </w:r>
      <w:r w:rsidR="00482C64">
        <w:rPr>
          <w:rFonts w:cstheme="minorHAnsi"/>
          <w:color w:val="000000" w:themeColor="text1"/>
        </w:rPr>
        <w:t>eir</w:t>
      </w:r>
      <w:r w:rsidR="00062D93" w:rsidRPr="00836CBA">
        <w:rPr>
          <w:rFonts w:cstheme="minorHAnsi"/>
          <w:color w:val="000000" w:themeColor="text1"/>
        </w:rPr>
        <w:t xml:space="preserve"> symptoms are consistent with COVID, </w:t>
      </w:r>
      <w:r w:rsidR="00482C64">
        <w:rPr>
          <w:rFonts w:cstheme="minorHAnsi"/>
          <w:color w:val="000000" w:themeColor="text1"/>
        </w:rPr>
        <w:t xml:space="preserve">the </w:t>
      </w:r>
      <w:r w:rsidR="00062D93" w:rsidRPr="00836CBA">
        <w:rPr>
          <w:rFonts w:cstheme="minorHAnsi"/>
          <w:color w:val="000000" w:themeColor="text1"/>
        </w:rPr>
        <w:t xml:space="preserve">recommendation </w:t>
      </w:r>
      <w:r w:rsidR="00482C64">
        <w:rPr>
          <w:rFonts w:cstheme="minorHAnsi"/>
          <w:color w:val="000000" w:themeColor="text1"/>
        </w:rPr>
        <w:t xml:space="preserve">is </w:t>
      </w:r>
      <w:r w:rsidR="00062D93" w:rsidRPr="00836CBA">
        <w:rPr>
          <w:rFonts w:cstheme="minorHAnsi"/>
          <w:color w:val="000000" w:themeColor="text1"/>
        </w:rPr>
        <w:t xml:space="preserve">that you go with </w:t>
      </w:r>
      <w:r w:rsidR="00EA1271" w:rsidRPr="00836CBA">
        <w:rPr>
          <w:rFonts w:cstheme="minorHAnsi"/>
          <w:color w:val="000000" w:themeColor="text1"/>
        </w:rPr>
        <w:t xml:space="preserve">whichever is earlier (symptoms or test date) and two days prior to that is when </w:t>
      </w:r>
      <w:r w:rsidR="00482C64">
        <w:rPr>
          <w:rFonts w:cstheme="minorHAnsi"/>
          <w:color w:val="000000" w:themeColor="text1"/>
        </w:rPr>
        <w:t xml:space="preserve">the </w:t>
      </w:r>
      <w:r w:rsidR="00EA1271" w:rsidRPr="00836CBA">
        <w:rPr>
          <w:rFonts w:cstheme="minorHAnsi"/>
          <w:color w:val="000000" w:themeColor="text1"/>
        </w:rPr>
        <w:t>potential infectious period start</w:t>
      </w:r>
      <w:r w:rsidR="00013C4F">
        <w:rPr>
          <w:rFonts w:cstheme="minorHAnsi"/>
          <w:color w:val="000000" w:themeColor="text1"/>
        </w:rPr>
        <w:t>ed</w:t>
      </w:r>
      <w:r w:rsidR="00EA1271" w:rsidRPr="00836CBA">
        <w:rPr>
          <w:rFonts w:cstheme="minorHAnsi"/>
          <w:color w:val="000000" w:themeColor="text1"/>
        </w:rPr>
        <w:t>.</w:t>
      </w:r>
    </w:p>
    <w:p w14:paraId="2AB7DD3F" w14:textId="77777777" w:rsidR="00EA1271" w:rsidRPr="00836CBA" w:rsidRDefault="00EA1271" w:rsidP="00E41C43">
      <w:pPr>
        <w:rPr>
          <w:rFonts w:cstheme="minorHAnsi"/>
          <w:color w:val="000000" w:themeColor="text1"/>
        </w:rPr>
      </w:pPr>
    </w:p>
    <w:p w14:paraId="37D669B7" w14:textId="36572C83" w:rsidR="00097D2B" w:rsidRPr="00836CBA" w:rsidRDefault="00EA1271" w:rsidP="00E41C43">
      <w:pPr>
        <w:rPr>
          <w:rFonts w:cstheme="minorHAnsi"/>
          <w:color w:val="000000" w:themeColor="text1"/>
        </w:rPr>
      </w:pPr>
      <w:r w:rsidRPr="00836CBA">
        <w:rPr>
          <w:rFonts w:cstheme="minorHAnsi"/>
          <w:b/>
          <w:bCs/>
          <w:color w:val="000000" w:themeColor="text1"/>
        </w:rPr>
        <w:t>Q</w:t>
      </w:r>
      <w:r w:rsidRPr="00836CBA">
        <w:rPr>
          <w:rFonts w:cstheme="minorHAnsi"/>
          <w:color w:val="000000" w:themeColor="text1"/>
        </w:rPr>
        <w:t xml:space="preserve">: Is there evidence of individuals who were positive in November or </w:t>
      </w:r>
      <w:r w:rsidR="00C646ED" w:rsidRPr="00836CBA">
        <w:rPr>
          <w:rFonts w:cstheme="minorHAnsi"/>
          <w:color w:val="000000" w:themeColor="text1"/>
        </w:rPr>
        <w:t>December</w:t>
      </w:r>
      <w:r w:rsidRPr="00836CBA">
        <w:rPr>
          <w:rFonts w:cstheme="minorHAnsi"/>
          <w:color w:val="000000" w:themeColor="text1"/>
        </w:rPr>
        <w:t xml:space="preserve"> testing positive again?</w:t>
      </w:r>
      <w:r w:rsidRPr="00836CBA">
        <w:rPr>
          <w:rFonts w:cstheme="minorHAnsi"/>
          <w:color w:val="000000" w:themeColor="text1"/>
        </w:rPr>
        <w:br/>
      </w:r>
      <w:r w:rsidRPr="00836CBA">
        <w:rPr>
          <w:rFonts w:cstheme="minorHAnsi"/>
          <w:b/>
          <w:bCs/>
          <w:color w:val="000000" w:themeColor="text1"/>
        </w:rPr>
        <w:t>A</w:t>
      </w:r>
      <w:r w:rsidRPr="00836CBA">
        <w:rPr>
          <w:rFonts w:cstheme="minorHAnsi"/>
          <w:color w:val="000000" w:themeColor="text1"/>
        </w:rPr>
        <w:t xml:space="preserve">: Have to be cautious about this. </w:t>
      </w:r>
      <w:r w:rsidR="00097D2B" w:rsidRPr="00836CBA">
        <w:rPr>
          <w:rFonts w:cstheme="minorHAnsi"/>
          <w:color w:val="000000" w:themeColor="text1"/>
        </w:rPr>
        <w:t xml:space="preserve">You can be PCR positive for up to 90 days following diagnosis. If they are now antigen positive, that is more unusual. </w:t>
      </w:r>
      <w:r w:rsidR="00370E9F" w:rsidRPr="00836CBA">
        <w:rPr>
          <w:rFonts w:cstheme="minorHAnsi"/>
          <w:color w:val="000000" w:themeColor="text1"/>
        </w:rPr>
        <w:t xml:space="preserve">Omicron has more immune invasion than previous variants. It is possible that </w:t>
      </w:r>
      <w:r w:rsidR="00321DD9" w:rsidRPr="00836CBA">
        <w:rPr>
          <w:rFonts w:cstheme="minorHAnsi"/>
          <w:color w:val="000000" w:themeColor="text1"/>
        </w:rPr>
        <w:t xml:space="preserve">within that 90 period </w:t>
      </w:r>
      <w:r w:rsidR="007B23F3">
        <w:rPr>
          <w:rFonts w:cstheme="minorHAnsi"/>
          <w:color w:val="000000" w:themeColor="text1"/>
        </w:rPr>
        <w:t xml:space="preserve">and </w:t>
      </w:r>
      <w:r w:rsidR="00321DD9" w:rsidRPr="00836CBA">
        <w:rPr>
          <w:rFonts w:cstheme="minorHAnsi"/>
          <w:color w:val="000000" w:themeColor="text1"/>
        </w:rPr>
        <w:t xml:space="preserve">you held Delta the first time around, you could also get Omicron. This does not appear to be happening frequently. </w:t>
      </w:r>
    </w:p>
    <w:p w14:paraId="0DFFF3DA" w14:textId="77777777" w:rsidR="00321DD9" w:rsidRPr="00836CBA" w:rsidRDefault="00321DD9" w:rsidP="00E41C43">
      <w:pPr>
        <w:rPr>
          <w:rFonts w:cstheme="minorHAnsi"/>
          <w:color w:val="000000" w:themeColor="text1"/>
        </w:rPr>
      </w:pPr>
    </w:p>
    <w:p w14:paraId="76ECF4EC" w14:textId="21A0CE11" w:rsidR="00321DD9" w:rsidRPr="00836CBA" w:rsidRDefault="00C646ED" w:rsidP="00E41C43">
      <w:pPr>
        <w:rPr>
          <w:rFonts w:cstheme="minorHAnsi"/>
          <w:color w:val="000000" w:themeColor="text1"/>
        </w:rPr>
      </w:pPr>
      <w:r w:rsidRPr="00836CBA">
        <w:rPr>
          <w:rFonts w:cstheme="minorHAnsi"/>
          <w:b/>
          <w:bCs/>
          <w:color w:val="000000" w:themeColor="text1"/>
        </w:rPr>
        <w:lastRenderedPageBreak/>
        <w:t>Q</w:t>
      </w:r>
      <w:r w:rsidRPr="00836CBA">
        <w:rPr>
          <w:rFonts w:cstheme="minorHAnsi"/>
          <w:color w:val="000000" w:themeColor="text1"/>
        </w:rPr>
        <w:t xml:space="preserve">: </w:t>
      </w:r>
      <w:r w:rsidR="00370DB0" w:rsidRPr="00836CBA">
        <w:rPr>
          <w:rFonts w:cstheme="minorHAnsi"/>
          <w:color w:val="000000" w:themeColor="text1"/>
        </w:rPr>
        <w:t>For people that do not have symptoms, when they test positive should we use time as the isolation period and not test again to test out. I</w:t>
      </w:r>
      <w:r w:rsidR="007B23F3">
        <w:rPr>
          <w:rFonts w:cstheme="minorHAnsi"/>
          <w:color w:val="000000" w:themeColor="text1"/>
        </w:rPr>
        <w:t>f</w:t>
      </w:r>
      <w:r w:rsidR="00370DB0" w:rsidRPr="00836CBA">
        <w:rPr>
          <w:rFonts w:cstheme="minorHAnsi"/>
          <w:color w:val="000000" w:themeColor="text1"/>
        </w:rPr>
        <w:t xml:space="preserve"> they do, should we continue to ignore the second positive if they continue to be symptom free?</w:t>
      </w:r>
    </w:p>
    <w:p w14:paraId="2FA1341F" w14:textId="310E28D6" w:rsidR="006E5FBC" w:rsidRPr="00836CBA" w:rsidRDefault="00C646ED" w:rsidP="00E41C43">
      <w:pPr>
        <w:rPr>
          <w:rFonts w:cstheme="minorHAnsi"/>
          <w:color w:val="000000" w:themeColor="text1"/>
        </w:rPr>
      </w:pPr>
      <w:r w:rsidRPr="00836CBA">
        <w:rPr>
          <w:rFonts w:cstheme="minorHAnsi"/>
          <w:b/>
          <w:bCs/>
          <w:color w:val="000000" w:themeColor="text1"/>
        </w:rPr>
        <w:t>A</w:t>
      </w:r>
      <w:r w:rsidRPr="00836CBA">
        <w:rPr>
          <w:rFonts w:cstheme="minorHAnsi"/>
          <w:color w:val="000000" w:themeColor="text1"/>
        </w:rPr>
        <w:t>:</w:t>
      </w:r>
      <w:r w:rsidR="00370DB0" w:rsidRPr="00836CBA">
        <w:rPr>
          <w:rFonts w:cstheme="minorHAnsi"/>
          <w:color w:val="000000" w:themeColor="text1"/>
        </w:rPr>
        <w:t xml:space="preserve"> No. Do not test. </w:t>
      </w:r>
      <w:r w:rsidR="00D851DB" w:rsidRPr="00836CBA">
        <w:rPr>
          <w:rFonts w:cstheme="minorHAnsi"/>
          <w:color w:val="000000" w:themeColor="text1"/>
        </w:rPr>
        <w:t xml:space="preserve">If you are in isolation, do not test on day 5. You almost definitely would be positive for PCR and possibly on antigen as well for day 5. </w:t>
      </w:r>
      <w:r w:rsidR="00AF568C" w:rsidRPr="00836CBA">
        <w:rPr>
          <w:rFonts w:cstheme="minorHAnsi"/>
          <w:color w:val="000000" w:themeColor="text1"/>
        </w:rPr>
        <w:t xml:space="preserve">Use time instead of tests to test out of isolation if you have no </w:t>
      </w:r>
      <w:r w:rsidR="006E5FBC" w:rsidRPr="00836CBA">
        <w:rPr>
          <w:rFonts w:cstheme="minorHAnsi"/>
          <w:color w:val="000000" w:themeColor="text1"/>
        </w:rPr>
        <w:t>symptoms</w:t>
      </w:r>
      <w:r w:rsidR="00AF568C" w:rsidRPr="00836CBA">
        <w:rPr>
          <w:rFonts w:cstheme="minorHAnsi"/>
          <w:color w:val="000000" w:themeColor="text1"/>
        </w:rPr>
        <w:t>.</w:t>
      </w:r>
    </w:p>
    <w:p w14:paraId="3DDFB242" w14:textId="77777777" w:rsidR="006E5FBC" w:rsidRPr="00836CBA" w:rsidRDefault="006E5FBC" w:rsidP="00E41C43">
      <w:pPr>
        <w:rPr>
          <w:rFonts w:cstheme="minorHAnsi"/>
          <w:color w:val="000000" w:themeColor="text1"/>
        </w:rPr>
      </w:pPr>
    </w:p>
    <w:p w14:paraId="38E0A9CB" w14:textId="65933F38" w:rsidR="00C646ED" w:rsidRPr="00836CBA" w:rsidRDefault="006E5FBC" w:rsidP="00E41C43">
      <w:pPr>
        <w:rPr>
          <w:rFonts w:cstheme="minorHAnsi"/>
          <w:color w:val="000000" w:themeColor="text1"/>
        </w:rPr>
      </w:pPr>
      <w:r w:rsidRPr="00836CBA">
        <w:rPr>
          <w:rFonts w:cstheme="minorHAnsi"/>
          <w:b/>
          <w:bCs/>
          <w:color w:val="000000" w:themeColor="text1"/>
        </w:rPr>
        <w:t>Q</w:t>
      </w:r>
      <w:r w:rsidRPr="00836CBA">
        <w:rPr>
          <w:rFonts w:cstheme="minorHAnsi"/>
          <w:color w:val="000000" w:themeColor="text1"/>
        </w:rPr>
        <w:t>: If someone tests antigen positive within 90 days, do you count this as a new case?</w:t>
      </w:r>
      <w:r w:rsidRPr="00836CBA">
        <w:rPr>
          <w:rFonts w:cstheme="minorHAnsi"/>
          <w:color w:val="000000" w:themeColor="text1"/>
        </w:rPr>
        <w:br/>
      </w:r>
      <w:r w:rsidRPr="00836CBA">
        <w:rPr>
          <w:rFonts w:cstheme="minorHAnsi"/>
          <w:b/>
          <w:bCs/>
          <w:color w:val="000000" w:themeColor="text1"/>
        </w:rPr>
        <w:t>A</w:t>
      </w:r>
      <w:r w:rsidRPr="00836CBA">
        <w:rPr>
          <w:rFonts w:cstheme="minorHAnsi"/>
          <w:color w:val="000000" w:themeColor="text1"/>
        </w:rPr>
        <w:t>:</w:t>
      </w:r>
      <w:r w:rsidR="00AF568C" w:rsidRPr="00836CBA">
        <w:rPr>
          <w:rFonts w:cstheme="minorHAnsi"/>
          <w:color w:val="000000" w:themeColor="text1"/>
        </w:rPr>
        <w:t xml:space="preserve"> </w:t>
      </w:r>
      <w:r w:rsidR="008B34D1" w:rsidRPr="00836CBA">
        <w:rPr>
          <w:rFonts w:cstheme="minorHAnsi"/>
          <w:color w:val="000000" w:themeColor="text1"/>
        </w:rPr>
        <w:t>Do not recommend people get</w:t>
      </w:r>
      <w:r w:rsidR="00932C35" w:rsidRPr="00836CBA">
        <w:rPr>
          <w:rFonts w:cstheme="minorHAnsi"/>
          <w:color w:val="000000" w:themeColor="text1"/>
        </w:rPr>
        <w:t xml:space="preserve"> retested within 90 days. The exception is if you develop new symptom</w:t>
      </w:r>
      <w:r w:rsidR="005228C1">
        <w:rPr>
          <w:rFonts w:cstheme="minorHAnsi"/>
          <w:color w:val="000000" w:themeColor="text1"/>
        </w:rPr>
        <w:t xml:space="preserve"> onset</w:t>
      </w:r>
      <w:r w:rsidR="00932C35" w:rsidRPr="00836CBA">
        <w:rPr>
          <w:rFonts w:cstheme="minorHAnsi"/>
          <w:color w:val="000000" w:themeColor="text1"/>
        </w:rPr>
        <w:t xml:space="preserve"> that seem</w:t>
      </w:r>
      <w:r w:rsidR="00411AB9">
        <w:rPr>
          <w:rFonts w:cstheme="minorHAnsi"/>
          <w:color w:val="000000" w:themeColor="text1"/>
        </w:rPr>
        <w:t>s</w:t>
      </w:r>
      <w:r w:rsidR="00932C35" w:rsidRPr="00836CBA">
        <w:rPr>
          <w:rFonts w:cstheme="minorHAnsi"/>
          <w:color w:val="000000" w:themeColor="text1"/>
        </w:rPr>
        <w:t xml:space="preserve"> to be consistent with COVID</w:t>
      </w:r>
      <w:r w:rsidR="00263A39" w:rsidRPr="00836CBA">
        <w:rPr>
          <w:rFonts w:cstheme="minorHAnsi"/>
          <w:color w:val="000000" w:themeColor="text1"/>
        </w:rPr>
        <w:t>. If they have new symptom onset and test antigen positive</w:t>
      </w:r>
      <w:r w:rsidR="00834AD9" w:rsidRPr="00836CBA">
        <w:rPr>
          <w:rFonts w:cstheme="minorHAnsi"/>
          <w:color w:val="000000" w:themeColor="text1"/>
        </w:rPr>
        <w:t xml:space="preserve"> (and were potentially exposed)</w:t>
      </w:r>
      <w:r w:rsidR="00263A39" w:rsidRPr="00836CBA">
        <w:rPr>
          <w:rFonts w:cstheme="minorHAnsi"/>
          <w:color w:val="000000" w:themeColor="text1"/>
        </w:rPr>
        <w:t>, it would make sense to count them as a new case</w:t>
      </w:r>
      <w:r w:rsidR="00B25220" w:rsidRPr="00836CBA">
        <w:rPr>
          <w:rFonts w:cstheme="minorHAnsi"/>
          <w:color w:val="000000" w:themeColor="text1"/>
        </w:rPr>
        <w:t xml:space="preserve">. </w:t>
      </w:r>
    </w:p>
    <w:p w14:paraId="431C113D" w14:textId="77777777" w:rsidR="00834AD9" w:rsidRPr="00836CBA" w:rsidRDefault="00834AD9" w:rsidP="00834AD9">
      <w:pPr>
        <w:rPr>
          <w:rFonts w:cstheme="minorHAnsi"/>
          <w:color w:val="000000" w:themeColor="text1"/>
        </w:rPr>
      </w:pPr>
    </w:p>
    <w:p w14:paraId="006990FB" w14:textId="012C2D75" w:rsidR="00834AD9" w:rsidRPr="00836CBA" w:rsidRDefault="00612FDA" w:rsidP="00834AD9">
      <w:pPr>
        <w:pStyle w:val="ListParagraph"/>
        <w:numPr>
          <w:ilvl w:val="0"/>
          <w:numId w:val="1"/>
        </w:numPr>
        <w:rPr>
          <w:rFonts w:cstheme="minorHAnsi"/>
          <w:color w:val="000000" w:themeColor="text1"/>
        </w:rPr>
      </w:pPr>
      <w:r w:rsidRPr="00836CBA">
        <w:rPr>
          <w:rFonts w:cstheme="minorHAnsi"/>
          <w:color w:val="000000" w:themeColor="text1"/>
        </w:rPr>
        <w:t>Next Webinar</w:t>
      </w:r>
    </w:p>
    <w:p w14:paraId="0CFADCD1" w14:textId="1AE01EE1" w:rsidR="00612FDA" w:rsidRPr="00836CBA" w:rsidRDefault="00AF4370" w:rsidP="00612FDA">
      <w:pPr>
        <w:pStyle w:val="ListParagraph"/>
        <w:numPr>
          <w:ilvl w:val="1"/>
          <w:numId w:val="1"/>
        </w:numPr>
        <w:rPr>
          <w:rFonts w:cstheme="minorHAnsi"/>
          <w:color w:val="000000" w:themeColor="text1"/>
        </w:rPr>
      </w:pPr>
      <w:r w:rsidRPr="00836CBA">
        <w:rPr>
          <w:rFonts w:cstheme="minorHAnsi"/>
          <w:color w:val="000000" w:themeColor="text1"/>
        </w:rPr>
        <w:t>Tuesday</w:t>
      </w:r>
      <w:r w:rsidR="0004550A" w:rsidRPr="00836CBA">
        <w:rPr>
          <w:rFonts w:cstheme="minorHAnsi"/>
          <w:color w:val="000000" w:themeColor="text1"/>
        </w:rPr>
        <w:t xml:space="preserve">, </w:t>
      </w:r>
      <w:r w:rsidRPr="00836CBA">
        <w:rPr>
          <w:rFonts w:cstheme="minorHAnsi"/>
          <w:color w:val="000000" w:themeColor="text1"/>
        </w:rPr>
        <w:t>January 2</w:t>
      </w:r>
      <w:r w:rsidR="00C804D5" w:rsidRPr="00836CBA">
        <w:rPr>
          <w:rFonts w:cstheme="minorHAnsi"/>
          <w:color w:val="000000" w:themeColor="text1"/>
        </w:rPr>
        <w:t>5</w:t>
      </w:r>
      <w:r w:rsidRPr="00836CBA">
        <w:rPr>
          <w:rFonts w:cstheme="minorHAnsi"/>
          <w:color w:val="000000" w:themeColor="text1"/>
        </w:rPr>
        <w:t>th at 3:00pm</w:t>
      </w:r>
    </w:p>
    <w:p w14:paraId="4A48D6AD" w14:textId="77777777" w:rsidR="00FB7C8A" w:rsidRPr="00836CBA" w:rsidRDefault="00FB7C8A" w:rsidP="00FB7C8A">
      <w:pPr>
        <w:rPr>
          <w:rFonts w:cstheme="minorHAnsi"/>
          <w:color w:val="000000" w:themeColor="text1"/>
        </w:rPr>
      </w:pPr>
    </w:p>
    <w:p w14:paraId="3562303D" w14:textId="6904345B" w:rsidR="00211C66" w:rsidRPr="00836CBA" w:rsidRDefault="00FB7C8A" w:rsidP="00211C66">
      <w:pPr>
        <w:rPr>
          <w:rFonts w:cstheme="minorHAnsi"/>
          <w:b/>
          <w:bCs/>
          <w:i/>
          <w:iCs/>
          <w:color w:val="000000" w:themeColor="text1"/>
        </w:rPr>
      </w:pPr>
      <w:r w:rsidRPr="00836CBA">
        <w:rPr>
          <w:rFonts w:cstheme="minorHAnsi"/>
          <w:b/>
          <w:bCs/>
          <w:i/>
          <w:iCs/>
          <w:color w:val="000000" w:themeColor="text1"/>
        </w:rPr>
        <w:t>Q&amp;A from the chat</w:t>
      </w:r>
    </w:p>
    <w:p w14:paraId="12E1683C" w14:textId="0DF3DB0E" w:rsidR="00211C66" w:rsidRPr="00836CBA" w:rsidRDefault="00211C66" w:rsidP="00211C66">
      <w:pPr>
        <w:rPr>
          <w:rFonts w:cstheme="minorHAnsi"/>
          <w:color w:val="000000" w:themeColor="text1"/>
        </w:rPr>
      </w:pPr>
      <w:r w:rsidRPr="00836CBA">
        <w:rPr>
          <w:rFonts w:cstheme="minorHAnsi"/>
          <w:color w:val="000000" w:themeColor="text1"/>
        </w:rPr>
        <w:t>Anita Arnum</w:t>
      </w:r>
      <w:r w:rsidRPr="00836CBA">
        <w:rPr>
          <w:rFonts w:cstheme="minorHAnsi"/>
          <w:color w:val="000000" w:themeColor="text1"/>
        </w:rPr>
        <w:softHyphen/>
      </w:r>
      <w:r w:rsidRPr="00836CBA">
        <w:rPr>
          <w:rFonts w:cstheme="minorHAnsi"/>
          <w:color w:val="000000" w:themeColor="text1"/>
        </w:rPr>
        <w:softHyphen/>
        <w:t xml:space="preserve"> - 14:07</w:t>
      </w:r>
      <w:r w:rsidRPr="00836CBA">
        <w:rPr>
          <w:rFonts w:cstheme="minorHAnsi"/>
          <w:color w:val="000000" w:themeColor="text1"/>
        </w:rPr>
        <w:softHyphen/>
      </w:r>
    </w:p>
    <w:p w14:paraId="6C6871A1" w14:textId="77777777" w:rsidR="00211C66" w:rsidRPr="00836CBA" w:rsidRDefault="00211C66" w:rsidP="00211C66">
      <w:pPr>
        <w:rPr>
          <w:rFonts w:cstheme="minorHAnsi"/>
          <w:color w:val="000000" w:themeColor="text1"/>
        </w:rPr>
      </w:pPr>
      <w:r w:rsidRPr="00836CBA">
        <w:rPr>
          <w:rFonts w:cstheme="minorHAnsi"/>
          <w:color w:val="000000" w:themeColor="text1"/>
        </w:rPr>
        <w:t xml:space="preserve">Q: </w:t>
      </w:r>
      <w:r w:rsidRPr="00836CBA">
        <w:rPr>
          <w:rFonts w:cstheme="minorHAnsi"/>
          <w:color w:val="000000" w:themeColor="text1"/>
        </w:rPr>
        <w:softHyphen/>
        <w:t>Can you put up website to order test kits again??</w:t>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noBreakHyphen/>
      </w:r>
    </w:p>
    <w:p w14:paraId="7DDC114A" w14:textId="77777777" w:rsidR="00211C66" w:rsidRPr="00836CBA" w:rsidRDefault="00211C66" w:rsidP="00211C66">
      <w:pPr>
        <w:rPr>
          <w:rFonts w:cstheme="minorHAnsi"/>
          <w:color w:val="000000" w:themeColor="text1"/>
        </w:rPr>
      </w:pPr>
      <w:r w:rsidRPr="00836CBA">
        <w:rPr>
          <w:rFonts w:cstheme="minorHAnsi"/>
          <w:color w:val="000000" w:themeColor="text1"/>
        </w:rPr>
        <w:tab/>
      </w:r>
      <w:r w:rsidRPr="00836CBA">
        <w:rPr>
          <w:rFonts w:cstheme="minorHAnsi"/>
          <w:color w:val="000000" w:themeColor="text1"/>
        </w:rPr>
        <w:noBreakHyphen/>
      </w:r>
      <w:r w:rsidRPr="00836CBA">
        <w:rPr>
          <w:rFonts w:cstheme="minorHAnsi"/>
          <w:color w:val="000000" w:themeColor="text1"/>
        </w:rPr>
        <w:softHyphen/>
        <w:t>Glynnis LaRosa</w:t>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softHyphen/>
        <w:t xml:space="preserve"> - 14:09</w:t>
      </w:r>
      <w:r w:rsidRPr="00836CBA">
        <w:rPr>
          <w:rFonts w:cstheme="minorHAnsi"/>
          <w:color w:val="000000" w:themeColor="text1"/>
        </w:rPr>
        <w:softHyphen/>
      </w:r>
    </w:p>
    <w:p w14:paraId="7E9041FC" w14:textId="039758FF" w:rsidR="00211C66" w:rsidRPr="00836CBA" w:rsidRDefault="00211C66" w:rsidP="00211C66">
      <w:pPr>
        <w:rPr>
          <w:rFonts w:cstheme="minorHAnsi"/>
          <w:color w:val="000000" w:themeColor="text1"/>
        </w:rPr>
      </w:pPr>
      <w:r w:rsidRPr="00836CBA">
        <w:rPr>
          <w:rFonts w:cstheme="minorHAnsi"/>
          <w:color w:val="000000" w:themeColor="text1"/>
        </w:rPr>
        <w:tab/>
        <w:t xml:space="preserve">A: </w:t>
      </w:r>
      <w:r w:rsidRPr="00836CBA">
        <w:rPr>
          <w:rFonts w:cstheme="minorHAnsi"/>
          <w:color w:val="000000" w:themeColor="text1"/>
        </w:rPr>
        <w:softHyphen/>
        <w:t xml:space="preserve">COVIDtests.gov for the 4 free tests per household </w:t>
      </w:r>
      <w:r w:rsidRPr="00836CBA">
        <w:rPr>
          <w:rFonts w:cstheme="minorHAnsi"/>
          <w:color w:val="000000" w:themeColor="text1"/>
        </w:rPr>
        <w:softHyphen/>
      </w:r>
    </w:p>
    <w:p w14:paraId="62178B27" w14:textId="11D2EAD3" w:rsidR="00211C66" w:rsidRPr="00836CBA" w:rsidRDefault="00211C66" w:rsidP="00211C66">
      <w:pPr>
        <w:rPr>
          <w:rFonts w:cstheme="minorHAnsi"/>
          <w:color w:val="000000" w:themeColor="text1"/>
        </w:rPr>
      </w:pPr>
      <w:r w:rsidRPr="00836CBA">
        <w:rPr>
          <w:rFonts w:cstheme="minorHAnsi"/>
          <w:color w:val="000000" w:themeColor="text1"/>
        </w:rPr>
        <w:t>________________________________________________________________</w:t>
      </w:r>
    </w:p>
    <w:p w14:paraId="3C424430" w14:textId="63875F37" w:rsidR="00211C66" w:rsidRPr="00836CBA" w:rsidRDefault="00211C66" w:rsidP="00211C66">
      <w:pPr>
        <w:rPr>
          <w:rFonts w:cstheme="minorHAnsi"/>
          <w:color w:val="000000" w:themeColor="text1"/>
        </w:rPr>
      </w:pPr>
      <w:r w:rsidRPr="00836CBA">
        <w:rPr>
          <w:rFonts w:cstheme="minorHAnsi"/>
          <w:color w:val="000000" w:themeColor="text1"/>
        </w:rPr>
        <w:softHyphen/>
        <w:t>Camille Griffin</w:t>
      </w:r>
      <w:r w:rsidRPr="00836CBA">
        <w:rPr>
          <w:rFonts w:cstheme="minorHAnsi"/>
          <w:color w:val="000000" w:themeColor="text1"/>
        </w:rPr>
        <w:softHyphen/>
      </w:r>
      <w:r w:rsidRPr="00836CBA">
        <w:rPr>
          <w:rFonts w:cstheme="minorHAnsi"/>
          <w:color w:val="000000" w:themeColor="text1"/>
        </w:rPr>
        <w:softHyphen/>
        <w:t xml:space="preserve"> - 14:18</w:t>
      </w:r>
      <w:r w:rsidRPr="00836CBA">
        <w:rPr>
          <w:rFonts w:cstheme="minorHAnsi"/>
          <w:color w:val="000000" w:themeColor="text1"/>
        </w:rPr>
        <w:softHyphen/>
      </w:r>
    </w:p>
    <w:p w14:paraId="553ECA4A" w14:textId="77777777" w:rsidR="00211C66" w:rsidRPr="00836CBA" w:rsidRDefault="00211C66" w:rsidP="00211C66">
      <w:pPr>
        <w:rPr>
          <w:rFonts w:cstheme="minorHAnsi"/>
          <w:color w:val="000000" w:themeColor="text1"/>
        </w:rPr>
      </w:pPr>
      <w:r w:rsidRPr="00836CBA">
        <w:rPr>
          <w:rFonts w:cstheme="minorHAnsi"/>
          <w:color w:val="000000" w:themeColor="text1"/>
        </w:rPr>
        <w:t xml:space="preserve">Q: </w:t>
      </w:r>
      <w:r w:rsidRPr="00836CBA">
        <w:rPr>
          <w:rFonts w:cstheme="minorHAnsi"/>
          <w:color w:val="000000" w:themeColor="text1"/>
        </w:rPr>
        <w:softHyphen/>
        <w:t>Can you please provide the link to tomorrow's DESE webinar in the chat?</w:t>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noBreakHyphen/>
      </w:r>
    </w:p>
    <w:p w14:paraId="64E36574" w14:textId="77777777" w:rsidR="00211C66" w:rsidRPr="00836CBA" w:rsidRDefault="00211C66" w:rsidP="00211C66">
      <w:pPr>
        <w:rPr>
          <w:rFonts w:cstheme="minorHAnsi"/>
          <w:color w:val="000000" w:themeColor="text1"/>
        </w:rPr>
      </w:pPr>
      <w:r w:rsidRPr="00836CBA">
        <w:rPr>
          <w:rFonts w:cstheme="minorHAnsi"/>
          <w:color w:val="000000" w:themeColor="text1"/>
        </w:rPr>
        <w:tab/>
      </w:r>
      <w:r w:rsidRPr="00836CBA">
        <w:rPr>
          <w:rFonts w:cstheme="minorHAnsi"/>
          <w:color w:val="000000" w:themeColor="text1"/>
        </w:rPr>
        <w:noBreakHyphen/>
      </w:r>
      <w:r w:rsidRPr="00836CBA">
        <w:rPr>
          <w:rFonts w:cstheme="minorHAnsi"/>
          <w:color w:val="000000" w:themeColor="text1"/>
        </w:rPr>
        <w:softHyphen/>
        <w:t>erica Piedade</w:t>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softHyphen/>
        <w:t xml:space="preserve"> - 14:19</w:t>
      </w:r>
      <w:r w:rsidRPr="00836CBA">
        <w:rPr>
          <w:rFonts w:cstheme="minorHAnsi"/>
          <w:color w:val="000000" w:themeColor="text1"/>
        </w:rPr>
        <w:softHyphen/>
      </w:r>
    </w:p>
    <w:p w14:paraId="02B7F48D" w14:textId="77777777" w:rsidR="00211C66" w:rsidRPr="00836CBA" w:rsidRDefault="00211C66" w:rsidP="00211C66">
      <w:pPr>
        <w:rPr>
          <w:rFonts w:cstheme="minorHAnsi"/>
          <w:color w:val="000000" w:themeColor="text1"/>
        </w:rPr>
      </w:pPr>
      <w:r w:rsidRPr="00836CBA">
        <w:rPr>
          <w:rFonts w:cstheme="minorHAnsi"/>
          <w:color w:val="000000" w:themeColor="text1"/>
        </w:rPr>
        <w:tab/>
        <w:t xml:space="preserve">A: </w:t>
      </w:r>
      <w:r w:rsidRPr="00836CBA">
        <w:rPr>
          <w:rFonts w:cstheme="minorHAnsi"/>
          <w:color w:val="000000" w:themeColor="text1"/>
        </w:rPr>
        <w:softHyphen/>
        <w:t>When: Jan 19, 2022, 1:00 PM (ET)</w:t>
      </w:r>
    </w:p>
    <w:p w14:paraId="662D7DCB" w14:textId="77777777" w:rsidR="00211C66" w:rsidRPr="00836CBA" w:rsidRDefault="00211C66" w:rsidP="00211C66">
      <w:pPr>
        <w:rPr>
          <w:rFonts w:cstheme="minorHAnsi"/>
          <w:color w:val="000000" w:themeColor="text1"/>
        </w:rPr>
      </w:pPr>
      <w:r w:rsidRPr="00836CBA">
        <w:rPr>
          <w:rFonts w:cstheme="minorHAnsi"/>
          <w:color w:val="000000" w:themeColor="text1"/>
        </w:rPr>
        <w:t>Topic: COVID Testing Program Update Webinar</w:t>
      </w:r>
    </w:p>
    <w:p w14:paraId="7A3FB3E7" w14:textId="77777777" w:rsidR="00211C66" w:rsidRPr="00836CBA" w:rsidRDefault="00211C66" w:rsidP="00211C66">
      <w:pPr>
        <w:rPr>
          <w:rFonts w:cstheme="minorHAnsi"/>
          <w:color w:val="000000" w:themeColor="text1"/>
        </w:rPr>
      </w:pPr>
    </w:p>
    <w:p w14:paraId="78E5AFFB" w14:textId="77777777" w:rsidR="00211C66" w:rsidRPr="00836CBA" w:rsidRDefault="00211C66" w:rsidP="00211C66">
      <w:pPr>
        <w:rPr>
          <w:rFonts w:cstheme="minorHAnsi"/>
          <w:color w:val="000000" w:themeColor="text1"/>
        </w:rPr>
      </w:pPr>
      <w:r w:rsidRPr="00836CBA">
        <w:rPr>
          <w:rFonts w:cstheme="minorHAnsi"/>
          <w:color w:val="000000" w:themeColor="text1"/>
        </w:rPr>
        <w:t>Click the link below to join the webinar:</w:t>
      </w:r>
    </w:p>
    <w:p w14:paraId="1E9D352F" w14:textId="77777777" w:rsidR="00211C66" w:rsidRPr="00836CBA" w:rsidRDefault="00211C66" w:rsidP="00211C66">
      <w:pPr>
        <w:rPr>
          <w:rFonts w:cstheme="minorHAnsi"/>
          <w:color w:val="000000" w:themeColor="text1"/>
        </w:rPr>
      </w:pPr>
      <w:r w:rsidRPr="00836CBA">
        <w:rPr>
          <w:rFonts w:cstheme="minorHAnsi"/>
          <w:color w:val="000000" w:themeColor="text1"/>
        </w:rPr>
        <w:t>https://us02web.zoom.us/j/85855365802?pwd=MzJybFpVUTF6Tm5yUmJ1b2txemlWZz09</w:t>
      </w:r>
    </w:p>
    <w:p w14:paraId="100E0F70" w14:textId="77777777" w:rsidR="00211C66" w:rsidRPr="00836CBA" w:rsidRDefault="00211C66" w:rsidP="00211C66">
      <w:pPr>
        <w:rPr>
          <w:rFonts w:cstheme="minorHAnsi"/>
          <w:color w:val="000000" w:themeColor="text1"/>
        </w:rPr>
      </w:pPr>
      <w:r w:rsidRPr="00836CBA">
        <w:rPr>
          <w:rFonts w:cstheme="minorHAnsi"/>
          <w:color w:val="000000" w:themeColor="text1"/>
        </w:rPr>
        <w:t>Passcode: 671734</w:t>
      </w:r>
    </w:p>
    <w:p w14:paraId="0672FA7B" w14:textId="77777777" w:rsidR="00211C66" w:rsidRPr="00836CBA" w:rsidRDefault="00211C66" w:rsidP="00211C66">
      <w:pPr>
        <w:rPr>
          <w:rFonts w:cstheme="minorHAnsi"/>
          <w:color w:val="000000" w:themeColor="text1"/>
        </w:rPr>
      </w:pPr>
      <w:r w:rsidRPr="00836CBA">
        <w:rPr>
          <w:rFonts w:cstheme="minorHAnsi"/>
          <w:color w:val="000000" w:themeColor="text1"/>
        </w:rPr>
        <w:t>Or One tap mobile: US: +16465588656,,85855365802#</w:t>
      </w:r>
    </w:p>
    <w:p w14:paraId="03FFFC68" w14:textId="77777777" w:rsidR="00211C66" w:rsidRPr="00836CBA" w:rsidRDefault="00211C66" w:rsidP="00211C66">
      <w:pPr>
        <w:rPr>
          <w:rFonts w:cstheme="minorHAnsi"/>
          <w:color w:val="000000" w:themeColor="text1"/>
        </w:rPr>
      </w:pPr>
      <w:r w:rsidRPr="00836CBA">
        <w:rPr>
          <w:rFonts w:cstheme="minorHAnsi"/>
          <w:color w:val="000000" w:themeColor="text1"/>
        </w:rPr>
        <w:softHyphen/>
      </w:r>
      <w:r w:rsidRPr="00836CBA">
        <w:rPr>
          <w:rFonts w:cstheme="minorHAnsi"/>
          <w:color w:val="000000" w:themeColor="text1"/>
        </w:rPr>
        <w:noBreakHyphen/>
      </w:r>
    </w:p>
    <w:p w14:paraId="0E82CC58" w14:textId="77777777" w:rsidR="00211C66" w:rsidRPr="00836CBA" w:rsidRDefault="00211C66" w:rsidP="00211C66">
      <w:pPr>
        <w:rPr>
          <w:rFonts w:cstheme="minorHAnsi"/>
          <w:color w:val="000000" w:themeColor="text1"/>
        </w:rPr>
      </w:pPr>
      <w:r w:rsidRPr="00836CBA">
        <w:rPr>
          <w:rFonts w:cstheme="minorHAnsi"/>
          <w:color w:val="000000" w:themeColor="text1"/>
        </w:rPr>
        <w:tab/>
      </w:r>
      <w:r w:rsidRPr="00836CBA">
        <w:rPr>
          <w:rFonts w:cstheme="minorHAnsi"/>
          <w:color w:val="000000" w:themeColor="text1"/>
        </w:rPr>
        <w:noBreakHyphen/>
      </w:r>
      <w:r w:rsidRPr="00836CBA">
        <w:rPr>
          <w:rFonts w:cstheme="minorHAnsi"/>
          <w:color w:val="000000" w:themeColor="text1"/>
        </w:rPr>
        <w:softHyphen/>
        <w:t>Anne Gilligan</w:t>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softHyphen/>
        <w:t xml:space="preserve"> - 14:19</w:t>
      </w:r>
      <w:r w:rsidRPr="00836CBA">
        <w:rPr>
          <w:rFonts w:cstheme="minorHAnsi"/>
          <w:color w:val="000000" w:themeColor="text1"/>
        </w:rPr>
        <w:softHyphen/>
      </w:r>
    </w:p>
    <w:p w14:paraId="4AE6060A" w14:textId="77777777" w:rsidR="00211C66" w:rsidRPr="00836CBA" w:rsidRDefault="00211C66" w:rsidP="00211C66">
      <w:pPr>
        <w:rPr>
          <w:rFonts w:cstheme="minorHAnsi"/>
          <w:color w:val="000000" w:themeColor="text1"/>
        </w:rPr>
      </w:pPr>
      <w:r w:rsidRPr="00836CBA">
        <w:rPr>
          <w:rFonts w:cstheme="minorHAnsi"/>
          <w:color w:val="000000" w:themeColor="text1"/>
        </w:rPr>
        <w:tab/>
        <w:t xml:space="preserve">A: </w:t>
      </w:r>
      <w:r w:rsidRPr="00836CBA">
        <w:rPr>
          <w:rFonts w:cstheme="minorHAnsi"/>
          <w:color w:val="000000" w:themeColor="text1"/>
        </w:rPr>
        <w:softHyphen/>
        <w:t>Webinar Information</w:t>
      </w:r>
    </w:p>
    <w:p w14:paraId="75827EB4" w14:textId="77777777" w:rsidR="00211C66" w:rsidRPr="00836CBA" w:rsidRDefault="00211C66" w:rsidP="00211C66">
      <w:pPr>
        <w:rPr>
          <w:rFonts w:cstheme="minorHAnsi"/>
          <w:color w:val="000000" w:themeColor="text1"/>
        </w:rPr>
      </w:pPr>
      <w:r w:rsidRPr="00836CBA">
        <w:rPr>
          <w:rFonts w:cstheme="minorHAnsi"/>
          <w:color w:val="000000" w:themeColor="text1"/>
        </w:rPr>
        <w:t>When: Jan 19, 2022 01:00 PM Eastern Time (US and Canada)</w:t>
      </w:r>
    </w:p>
    <w:p w14:paraId="2A43ADC3" w14:textId="77777777" w:rsidR="00211C66" w:rsidRPr="00836CBA" w:rsidRDefault="00211C66" w:rsidP="00211C66">
      <w:pPr>
        <w:rPr>
          <w:rFonts w:cstheme="minorHAnsi"/>
          <w:color w:val="000000" w:themeColor="text1"/>
        </w:rPr>
      </w:pPr>
      <w:r w:rsidRPr="00836CBA">
        <w:rPr>
          <w:rFonts w:cstheme="minorHAnsi"/>
          <w:color w:val="000000" w:themeColor="text1"/>
        </w:rPr>
        <w:t>Topic: COVID Testing Program Update Webinar</w:t>
      </w:r>
    </w:p>
    <w:p w14:paraId="016DDAC0" w14:textId="77777777" w:rsidR="00211C66" w:rsidRPr="00836CBA" w:rsidRDefault="00211C66" w:rsidP="00211C66">
      <w:pPr>
        <w:rPr>
          <w:rFonts w:cstheme="minorHAnsi"/>
          <w:color w:val="000000" w:themeColor="text1"/>
        </w:rPr>
      </w:pPr>
    </w:p>
    <w:p w14:paraId="6E6DA11C" w14:textId="77777777" w:rsidR="00211C66" w:rsidRPr="00836CBA" w:rsidRDefault="00211C66" w:rsidP="00211C66">
      <w:pPr>
        <w:rPr>
          <w:rFonts w:cstheme="minorHAnsi"/>
          <w:color w:val="000000" w:themeColor="text1"/>
        </w:rPr>
      </w:pPr>
      <w:r w:rsidRPr="00836CBA">
        <w:rPr>
          <w:rFonts w:cstheme="minorHAnsi"/>
          <w:color w:val="000000" w:themeColor="text1"/>
        </w:rPr>
        <w:t>Please click the link below to join the webinar:</w:t>
      </w:r>
    </w:p>
    <w:p w14:paraId="7ECA9333" w14:textId="77777777" w:rsidR="00211C66" w:rsidRPr="00836CBA" w:rsidRDefault="00211C66" w:rsidP="00211C66">
      <w:pPr>
        <w:rPr>
          <w:rFonts w:cstheme="minorHAnsi"/>
          <w:color w:val="000000" w:themeColor="text1"/>
        </w:rPr>
      </w:pPr>
      <w:r w:rsidRPr="00836CBA">
        <w:rPr>
          <w:rFonts w:cstheme="minorHAnsi"/>
          <w:color w:val="000000" w:themeColor="text1"/>
        </w:rPr>
        <w:t>https://us02web.zoom.us/j/85855365802?pwd=MzJybFpVUTF6Tm5yUmJ1b2txemlWZz09</w:t>
      </w:r>
    </w:p>
    <w:p w14:paraId="3C7E03CA" w14:textId="77777777" w:rsidR="00211C66" w:rsidRPr="00836CBA" w:rsidRDefault="00211C66" w:rsidP="00211C66">
      <w:pPr>
        <w:rPr>
          <w:rFonts w:cstheme="minorHAnsi"/>
          <w:color w:val="000000" w:themeColor="text1"/>
        </w:rPr>
      </w:pPr>
      <w:r w:rsidRPr="00836CBA">
        <w:rPr>
          <w:rFonts w:cstheme="minorHAnsi"/>
          <w:color w:val="000000" w:themeColor="text1"/>
        </w:rPr>
        <w:t>Passcode: 671734</w:t>
      </w:r>
    </w:p>
    <w:p w14:paraId="6F0D488F" w14:textId="3B6D8C04" w:rsidR="00211C66" w:rsidRPr="00836CBA" w:rsidRDefault="00211C66" w:rsidP="00211C66">
      <w:pPr>
        <w:rPr>
          <w:rFonts w:cstheme="minorHAnsi"/>
          <w:color w:val="000000" w:themeColor="text1"/>
        </w:rPr>
      </w:pPr>
      <w:r w:rsidRPr="00836CBA">
        <w:rPr>
          <w:rFonts w:cstheme="minorHAnsi"/>
          <w:color w:val="000000" w:themeColor="text1"/>
        </w:rPr>
        <w:lastRenderedPageBreak/>
        <w:t>Or One tap mobile: US: +16465588656,,85855365802# ________________________________________________________________</w:t>
      </w:r>
    </w:p>
    <w:p w14:paraId="6BA58FC8" w14:textId="74A13EB1" w:rsidR="00211C66" w:rsidRPr="00836CBA" w:rsidRDefault="00211C66" w:rsidP="00211C66">
      <w:pPr>
        <w:rPr>
          <w:rFonts w:cstheme="minorHAnsi"/>
          <w:color w:val="000000" w:themeColor="text1"/>
        </w:rPr>
      </w:pPr>
      <w:r w:rsidRPr="00836CBA">
        <w:rPr>
          <w:rFonts w:cstheme="minorHAnsi"/>
          <w:color w:val="000000" w:themeColor="text1"/>
        </w:rPr>
        <w:softHyphen/>
        <w:t>Katie Tenaglia-O'Neill</w:t>
      </w:r>
      <w:r w:rsidRPr="00836CBA">
        <w:rPr>
          <w:rFonts w:cstheme="minorHAnsi"/>
          <w:color w:val="000000" w:themeColor="text1"/>
        </w:rPr>
        <w:softHyphen/>
      </w:r>
      <w:r w:rsidRPr="00836CBA">
        <w:rPr>
          <w:rFonts w:cstheme="minorHAnsi"/>
          <w:color w:val="000000" w:themeColor="text1"/>
        </w:rPr>
        <w:softHyphen/>
        <w:t xml:space="preserve"> - 14:12</w:t>
      </w:r>
      <w:r w:rsidRPr="00836CBA">
        <w:rPr>
          <w:rFonts w:cstheme="minorHAnsi"/>
          <w:color w:val="000000" w:themeColor="text1"/>
        </w:rPr>
        <w:softHyphen/>
      </w:r>
    </w:p>
    <w:p w14:paraId="4989D2FB" w14:textId="77777777" w:rsidR="00211C66" w:rsidRPr="00836CBA" w:rsidRDefault="00211C66" w:rsidP="00211C66">
      <w:pPr>
        <w:rPr>
          <w:rFonts w:cstheme="minorHAnsi"/>
          <w:color w:val="000000" w:themeColor="text1"/>
        </w:rPr>
      </w:pPr>
      <w:r w:rsidRPr="00836CBA">
        <w:rPr>
          <w:rFonts w:cstheme="minorHAnsi"/>
          <w:color w:val="000000" w:themeColor="text1"/>
        </w:rPr>
        <w:t xml:space="preserve">Q: </w:t>
      </w:r>
      <w:r w:rsidRPr="00836CBA">
        <w:rPr>
          <w:rFonts w:cstheme="minorHAnsi"/>
          <w:color w:val="000000" w:themeColor="text1"/>
        </w:rPr>
        <w:softHyphen/>
        <w:t>Can someone from DESE please clarify the recommendation on how to consider if a sports team is a cluster event?</w:t>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noBreakHyphen/>
      </w:r>
    </w:p>
    <w:p w14:paraId="476FD39B" w14:textId="77777777" w:rsidR="00211C66" w:rsidRPr="00836CBA" w:rsidRDefault="00211C66" w:rsidP="00211C66">
      <w:pPr>
        <w:rPr>
          <w:rFonts w:cstheme="minorHAnsi"/>
          <w:color w:val="000000" w:themeColor="text1"/>
        </w:rPr>
      </w:pPr>
      <w:r w:rsidRPr="00836CBA">
        <w:rPr>
          <w:rFonts w:cstheme="minorHAnsi"/>
          <w:color w:val="000000" w:themeColor="text1"/>
        </w:rPr>
        <w:tab/>
      </w:r>
      <w:r w:rsidRPr="00836CBA">
        <w:rPr>
          <w:rFonts w:cstheme="minorHAnsi"/>
          <w:color w:val="000000" w:themeColor="text1"/>
        </w:rPr>
        <w:noBreakHyphen/>
      </w:r>
      <w:r w:rsidRPr="00836CBA">
        <w:rPr>
          <w:rFonts w:cstheme="minorHAnsi"/>
          <w:color w:val="000000" w:themeColor="text1"/>
        </w:rPr>
        <w:softHyphen/>
        <w:t>Catherine Brown</w:t>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softHyphen/>
      </w:r>
      <w:r w:rsidRPr="00836CBA">
        <w:rPr>
          <w:rFonts w:cstheme="minorHAnsi"/>
          <w:color w:val="000000" w:themeColor="text1"/>
        </w:rPr>
        <w:softHyphen/>
        <w:t xml:space="preserve"> - 14:20</w:t>
      </w:r>
      <w:r w:rsidRPr="00836CBA">
        <w:rPr>
          <w:rFonts w:cstheme="minorHAnsi"/>
          <w:color w:val="000000" w:themeColor="text1"/>
        </w:rPr>
        <w:softHyphen/>
      </w:r>
    </w:p>
    <w:p w14:paraId="2248ADB1" w14:textId="5CA5ED9A" w:rsidR="00A66DD7" w:rsidRPr="00836CBA" w:rsidRDefault="00211C66" w:rsidP="00B43E95">
      <w:pPr>
        <w:rPr>
          <w:rFonts w:cstheme="minorHAnsi"/>
          <w:color w:val="000000" w:themeColor="text1"/>
        </w:rPr>
      </w:pPr>
      <w:r w:rsidRPr="00836CBA">
        <w:rPr>
          <w:rFonts w:cstheme="minorHAnsi"/>
          <w:color w:val="000000" w:themeColor="text1"/>
        </w:rPr>
        <w:tab/>
        <w:t xml:space="preserve">A: </w:t>
      </w:r>
      <w:r w:rsidRPr="00836CBA">
        <w:rPr>
          <w:rFonts w:cstheme="minorHAnsi"/>
          <w:color w:val="000000" w:themeColor="text1"/>
        </w:rPr>
        <w:softHyphen/>
        <w:t xml:space="preserve">Katie - If there are multiple cases in a team and your investigation indicates that transmission happened during team activities, that should be created as a cluster. </w:t>
      </w:r>
      <w:r w:rsidRPr="00836CBA">
        <w:rPr>
          <w:rFonts w:cstheme="minorHAnsi"/>
          <w:color w:val="000000" w:themeColor="text1"/>
        </w:rPr>
        <w:softHyphen/>
        <w:t>=</w:t>
      </w:r>
      <w:r w:rsidR="00780AE6" w:rsidRPr="00836CBA">
        <w:rPr>
          <w:rFonts w:cstheme="minorHAnsi"/>
          <w:color w:val="000000" w:themeColor="text1"/>
        </w:rPr>
        <w:br/>
      </w:r>
    </w:p>
    <w:p w14:paraId="527B2128" w14:textId="59288337" w:rsidR="00A5299B" w:rsidRPr="00836CBA" w:rsidRDefault="00A5299B" w:rsidP="00B43E95">
      <w:pPr>
        <w:rPr>
          <w:rFonts w:cstheme="minorHAnsi"/>
          <w:i/>
          <w:iCs/>
          <w:color w:val="000000" w:themeColor="text1"/>
        </w:rPr>
      </w:pPr>
      <w:r w:rsidRPr="00836CBA">
        <w:rPr>
          <w:rFonts w:cstheme="minorHAnsi"/>
          <w:i/>
          <w:iCs/>
          <w:color w:val="000000" w:themeColor="text1"/>
        </w:rPr>
        <w:t xml:space="preserve">End of call </w:t>
      </w:r>
      <w:r w:rsidR="00A10D13" w:rsidRPr="00836CBA">
        <w:rPr>
          <w:rFonts w:cstheme="minorHAnsi"/>
          <w:i/>
          <w:iCs/>
          <w:color w:val="000000" w:themeColor="text1"/>
        </w:rPr>
        <w:t>3:3</w:t>
      </w:r>
      <w:r w:rsidR="006E5FBC" w:rsidRPr="00836CBA">
        <w:rPr>
          <w:rFonts w:cstheme="minorHAnsi"/>
          <w:i/>
          <w:iCs/>
          <w:color w:val="000000" w:themeColor="text1"/>
        </w:rPr>
        <w:t>9</w:t>
      </w:r>
      <w:r w:rsidR="00A10D13" w:rsidRPr="00836CBA">
        <w:rPr>
          <w:rFonts w:cstheme="minorHAnsi"/>
          <w:i/>
          <w:iCs/>
          <w:color w:val="000000" w:themeColor="text1"/>
        </w:rPr>
        <w:t>pm</w:t>
      </w:r>
    </w:p>
    <w:sectPr w:rsidR="00A5299B" w:rsidRPr="00836CB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31BE" w14:textId="77777777" w:rsidR="009D7335" w:rsidRDefault="009D7335" w:rsidP="007E7183">
      <w:r>
        <w:separator/>
      </w:r>
    </w:p>
  </w:endnote>
  <w:endnote w:type="continuationSeparator" w:id="0">
    <w:p w14:paraId="309FBDD2" w14:textId="77777777" w:rsidR="009D7335" w:rsidRDefault="009D7335" w:rsidP="007E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17A0" w14:textId="77777777" w:rsidR="009D7335" w:rsidRDefault="009D7335" w:rsidP="007E7183">
      <w:r>
        <w:separator/>
      </w:r>
    </w:p>
  </w:footnote>
  <w:footnote w:type="continuationSeparator" w:id="0">
    <w:p w14:paraId="5CD6D0B8" w14:textId="77777777" w:rsidR="009D7335" w:rsidRDefault="009D7335" w:rsidP="007E7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6986" w14:textId="03753BAC" w:rsidR="007E7183" w:rsidRPr="005E5372" w:rsidRDefault="007E7183" w:rsidP="007E7183">
    <w:pPr>
      <w:pStyle w:val="Header"/>
      <w:rPr>
        <w:i/>
        <w:iCs/>
        <w:sz w:val="48"/>
        <w:szCs w:val="48"/>
      </w:rPr>
    </w:pPr>
    <w:r w:rsidRPr="005E5372">
      <w:rPr>
        <w:i/>
        <w:iCs/>
        <w:sz w:val="48"/>
        <w:szCs w:val="48"/>
      </w:rPr>
      <w:t>MDPH/LB</w:t>
    </w:r>
    <w:r>
      <w:rPr>
        <w:i/>
        <w:iCs/>
        <w:sz w:val="48"/>
        <w:szCs w:val="48"/>
      </w:rPr>
      <w:t>O</w:t>
    </w:r>
    <w:r w:rsidRPr="005E5372">
      <w:rPr>
        <w:i/>
        <w:iCs/>
        <w:sz w:val="48"/>
        <w:szCs w:val="48"/>
      </w:rPr>
      <w:t xml:space="preserve">H Webinar </w:t>
    </w:r>
    <w:r>
      <w:rPr>
        <w:i/>
        <w:iCs/>
        <w:sz w:val="48"/>
        <w:szCs w:val="48"/>
      </w:rPr>
      <w:br/>
      <w:t>January 18th, 2022</w:t>
    </w:r>
  </w:p>
  <w:p w14:paraId="3B5BCF52" w14:textId="77777777" w:rsidR="007E7183" w:rsidRDefault="007E7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4007C"/>
    <w:multiLevelType w:val="hybridMultilevel"/>
    <w:tmpl w:val="5B9C0B1A"/>
    <w:lvl w:ilvl="0" w:tplc="FC5E3B5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D76840"/>
    <w:multiLevelType w:val="hybridMultilevel"/>
    <w:tmpl w:val="68060D4C"/>
    <w:lvl w:ilvl="0" w:tplc="519C3D9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15"/>
    <w:rsid w:val="00010446"/>
    <w:rsid w:val="00013C4F"/>
    <w:rsid w:val="00016504"/>
    <w:rsid w:val="00025C45"/>
    <w:rsid w:val="0004550A"/>
    <w:rsid w:val="00062D93"/>
    <w:rsid w:val="00091EFB"/>
    <w:rsid w:val="00097D2B"/>
    <w:rsid w:val="000A00F6"/>
    <w:rsid w:val="000C2B34"/>
    <w:rsid w:val="000D1427"/>
    <w:rsid w:val="000D66F9"/>
    <w:rsid w:val="00104FC4"/>
    <w:rsid w:val="0011553E"/>
    <w:rsid w:val="00164DBE"/>
    <w:rsid w:val="00170CF9"/>
    <w:rsid w:val="001756CA"/>
    <w:rsid w:val="001908BB"/>
    <w:rsid w:val="00190FF7"/>
    <w:rsid w:val="00191C61"/>
    <w:rsid w:val="00195BF7"/>
    <w:rsid w:val="001A09A2"/>
    <w:rsid w:val="001B6FFE"/>
    <w:rsid w:val="001C464C"/>
    <w:rsid w:val="001D6020"/>
    <w:rsid w:val="001E7BCC"/>
    <w:rsid w:val="001F6031"/>
    <w:rsid w:val="00207DEF"/>
    <w:rsid w:val="00211C66"/>
    <w:rsid w:val="00230C77"/>
    <w:rsid w:val="00254100"/>
    <w:rsid w:val="002604A2"/>
    <w:rsid w:val="00263A39"/>
    <w:rsid w:val="00266FE8"/>
    <w:rsid w:val="0026742B"/>
    <w:rsid w:val="0029319D"/>
    <w:rsid w:val="002C4864"/>
    <w:rsid w:val="002E5CDA"/>
    <w:rsid w:val="002E79A3"/>
    <w:rsid w:val="003213E0"/>
    <w:rsid w:val="00321DD9"/>
    <w:rsid w:val="00344DED"/>
    <w:rsid w:val="003510C5"/>
    <w:rsid w:val="00370DB0"/>
    <w:rsid w:val="00370E9F"/>
    <w:rsid w:val="00376E57"/>
    <w:rsid w:val="00384967"/>
    <w:rsid w:val="003B309A"/>
    <w:rsid w:val="003F1D92"/>
    <w:rsid w:val="003F1EF9"/>
    <w:rsid w:val="003F73F9"/>
    <w:rsid w:val="00411AB9"/>
    <w:rsid w:val="0041696B"/>
    <w:rsid w:val="00474209"/>
    <w:rsid w:val="00482C64"/>
    <w:rsid w:val="004D066B"/>
    <w:rsid w:val="004D11CF"/>
    <w:rsid w:val="004D7DB4"/>
    <w:rsid w:val="004E0815"/>
    <w:rsid w:val="004F677D"/>
    <w:rsid w:val="005228C1"/>
    <w:rsid w:val="0053612F"/>
    <w:rsid w:val="00560484"/>
    <w:rsid w:val="00560F40"/>
    <w:rsid w:val="00575349"/>
    <w:rsid w:val="00576F25"/>
    <w:rsid w:val="00577639"/>
    <w:rsid w:val="005A381F"/>
    <w:rsid w:val="005B28B1"/>
    <w:rsid w:val="005C7D66"/>
    <w:rsid w:val="005D6DA6"/>
    <w:rsid w:val="005D7ECB"/>
    <w:rsid w:val="005F0EC6"/>
    <w:rsid w:val="005F205E"/>
    <w:rsid w:val="006012BC"/>
    <w:rsid w:val="00601BB5"/>
    <w:rsid w:val="00612FDA"/>
    <w:rsid w:val="00643E99"/>
    <w:rsid w:val="00662EC8"/>
    <w:rsid w:val="00675F7D"/>
    <w:rsid w:val="006E5FBC"/>
    <w:rsid w:val="00712D0A"/>
    <w:rsid w:val="007163A9"/>
    <w:rsid w:val="00725F15"/>
    <w:rsid w:val="00744858"/>
    <w:rsid w:val="0076180F"/>
    <w:rsid w:val="00780AE6"/>
    <w:rsid w:val="007948B9"/>
    <w:rsid w:val="007A31FC"/>
    <w:rsid w:val="007B09F1"/>
    <w:rsid w:val="007B23F3"/>
    <w:rsid w:val="007E1E5B"/>
    <w:rsid w:val="007E384E"/>
    <w:rsid w:val="007E7183"/>
    <w:rsid w:val="00802823"/>
    <w:rsid w:val="00823E46"/>
    <w:rsid w:val="008258D0"/>
    <w:rsid w:val="00834AD9"/>
    <w:rsid w:val="00836CBA"/>
    <w:rsid w:val="008472CC"/>
    <w:rsid w:val="00871151"/>
    <w:rsid w:val="00894555"/>
    <w:rsid w:val="00897CEA"/>
    <w:rsid w:val="008B1EF1"/>
    <w:rsid w:val="008B34D1"/>
    <w:rsid w:val="008D1FC4"/>
    <w:rsid w:val="00907150"/>
    <w:rsid w:val="00916AC1"/>
    <w:rsid w:val="009230F9"/>
    <w:rsid w:val="00926DA2"/>
    <w:rsid w:val="00932C35"/>
    <w:rsid w:val="00955E1D"/>
    <w:rsid w:val="00956EEC"/>
    <w:rsid w:val="00960F30"/>
    <w:rsid w:val="00982D91"/>
    <w:rsid w:val="00987A6A"/>
    <w:rsid w:val="00993DBF"/>
    <w:rsid w:val="009950C0"/>
    <w:rsid w:val="009A33F7"/>
    <w:rsid w:val="009C1399"/>
    <w:rsid w:val="009C14A0"/>
    <w:rsid w:val="009C1A36"/>
    <w:rsid w:val="009C315F"/>
    <w:rsid w:val="009D7335"/>
    <w:rsid w:val="009F21A9"/>
    <w:rsid w:val="00A07C27"/>
    <w:rsid w:val="00A10D13"/>
    <w:rsid w:val="00A13CB7"/>
    <w:rsid w:val="00A259C5"/>
    <w:rsid w:val="00A27F51"/>
    <w:rsid w:val="00A40E14"/>
    <w:rsid w:val="00A43B1D"/>
    <w:rsid w:val="00A5299B"/>
    <w:rsid w:val="00A600D9"/>
    <w:rsid w:val="00A66DD7"/>
    <w:rsid w:val="00A8045E"/>
    <w:rsid w:val="00A91068"/>
    <w:rsid w:val="00A94371"/>
    <w:rsid w:val="00A94958"/>
    <w:rsid w:val="00AE0F1E"/>
    <w:rsid w:val="00AE3B48"/>
    <w:rsid w:val="00AF4370"/>
    <w:rsid w:val="00AF568C"/>
    <w:rsid w:val="00B061B3"/>
    <w:rsid w:val="00B130FD"/>
    <w:rsid w:val="00B205F0"/>
    <w:rsid w:val="00B25220"/>
    <w:rsid w:val="00B43E95"/>
    <w:rsid w:val="00B45C69"/>
    <w:rsid w:val="00B532C1"/>
    <w:rsid w:val="00B915B3"/>
    <w:rsid w:val="00B94B95"/>
    <w:rsid w:val="00B96EF2"/>
    <w:rsid w:val="00BA7975"/>
    <w:rsid w:val="00BE564C"/>
    <w:rsid w:val="00BE62DF"/>
    <w:rsid w:val="00C13E09"/>
    <w:rsid w:val="00C20919"/>
    <w:rsid w:val="00C3299C"/>
    <w:rsid w:val="00C365B7"/>
    <w:rsid w:val="00C44D26"/>
    <w:rsid w:val="00C46149"/>
    <w:rsid w:val="00C646ED"/>
    <w:rsid w:val="00C72666"/>
    <w:rsid w:val="00C76A90"/>
    <w:rsid w:val="00C804D5"/>
    <w:rsid w:val="00C830FE"/>
    <w:rsid w:val="00C8481D"/>
    <w:rsid w:val="00CA3B92"/>
    <w:rsid w:val="00CB502A"/>
    <w:rsid w:val="00CC5512"/>
    <w:rsid w:val="00CD46F5"/>
    <w:rsid w:val="00CE0B20"/>
    <w:rsid w:val="00D1309A"/>
    <w:rsid w:val="00D57B1F"/>
    <w:rsid w:val="00D607CB"/>
    <w:rsid w:val="00D81A3E"/>
    <w:rsid w:val="00D851DB"/>
    <w:rsid w:val="00D91F61"/>
    <w:rsid w:val="00D935BE"/>
    <w:rsid w:val="00DA3715"/>
    <w:rsid w:val="00DA4DC7"/>
    <w:rsid w:val="00DB24B9"/>
    <w:rsid w:val="00DD1CC1"/>
    <w:rsid w:val="00DD687B"/>
    <w:rsid w:val="00DE1F5C"/>
    <w:rsid w:val="00DF31C7"/>
    <w:rsid w:val="00E05677"/>
    <w:rsid w:val="00E41C43"/>
    <w:rsid w:val="00E55538"/>
    <w:rsid w:val="00EA1271"/>
    <w:rsid w:val="00EA784D"/>
    <w:rsid w:val="00EE3BD8"/>
    <w:rsid w:val="00F1458F"/>
    <w:rsid w:val="00F17389"/>
    <w:rsid w:val="00F21E5D"/>
    <w:rsid w:val="00F30600"/>
    <w:rsid w:val="00F30D5E"/>
    <w:rsid w:val="00F4704F"/>
    <w:rsid w:val="00F61E18"/>
    <w:rsid w:val="00F92435"/>
    <w:rsid w:val="00FB7C8A"/>
    <w:rsid w:val="00FC47D0"/>
    <w:rsid w:val="00FD0ACE"/>
    <w:rsid w:val="00FF45B0"/>
    <w:rsid w:val="00FF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946C0A"/>
  <w15:chartTrackingRefBased/>
  <w15:docId w15:val="{408A0759-88FB-2644-80B1-291BF8B7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183"/>
    <w:pPr>
      <w:tabs>
        <w:tab w:val="center" w:pos="4680"/>
        <w:tab w:val="right" w:pos="9360"/>
      </w:tabs>
    </w:pPr>
  </w:style>
  <w:style w:type="character" w:customStyle="1" w:styleId="HeaderChar">
    <w:name w:val="Header Char"/>
    <w:basedOn w:val="DefaultParagraphFont"/>
    <w:link w:val="Header"/>
    <w:uiPriority w:val="99"/>
    <w:rsid w:val="007E7183"/>
  </w:style>
  <w:style w:type="paragraph" w:styleId="Footer">
    <w:name w:val="footer"/>
    <w:basedOn w:val="Normal"/>
    <w:link w:val="FooterChar"/>
    <w:uiPriority w:val="99"/>
    <w:unhideWhenUsed/>
    <w:rsid w:val="007E7183"/>
    <w:pPr>
      <w:tabs>
        <w:tab w:val="center" w:pos="4680"/>
        <w:tab w:val="right" w:pos="9360"/>
      </w:tabs>
    </w:pPr>
  </w:style>
  <w:style w:type="character" w:customStyle="1" w:styleId="FooterChar">
    <w:name w:val="Footer Char"/>
    <w:basedOn w:val="DefaultParagraphFont"/>
    <w:link w:val="Footer"/>
    <w:uiPriority w:val="99"/>
    <w:rsid w:val="007E7183"/>
  </w:style>
  <w:style w:type="paragraph" w:styleId="ListParagraph">
    <w:name w:val="List Paragraph"/>
    <w:basedOn w:val="Normal"/>
    <w:uiPriority w:val="34"/>
    <w:qFormat/>
    <w:rsid w:val="00BE62DF"/>
    <w:pPr>
      <w:ind w:left="720"/>
      <w:contextualSpacing/>
    </w:pPr>
  </w:style>
  <w:style w:type="character" w:styleId="Hyperlink">
    <w:name w:val="Hyperlink"/>
    <w:basedOn w:val="DefaultParagraphFont"/>
    <w:uiPriority w:val="99"/>
    <w:unhideWhenUsed/>
    <w:rsid w:val="0029319D"/>
    <w:rPr>
      <w:color w:val="0563C1" w:themeColor="hyperlink"/>
      <w:u w:val="single"/>
    </w:rPr>
  </w:style>
  <w:style w:type="character" w:styleId="UnresolvedMention">
    <w:name w:val="Unresolved Mention"/>
    <w:basedOn w:val="DefaultParagraphFont"/>
    <w:uiPriority w:val="99"/>
    <w:semiHidden/>
    <w:unhideWhenUsed/>
    <w:rsid w:val="0029319D"/>
    <w:rPr>
      <w:color w:val="605E5C"/>
      <w:shd w:val="clear" w:color="auto" w:fill="E1DFDD"/>
    </w:rPr>
  </w:style>
  <w:style w:type="paragraph" w:styleId="NormalWeb">
    <w:name w:val="Normal (Web)"/>
    <w:basedOn w:val="Normal"/>
    <w:uiPriority w:val="99"/>
    <w:unhideWhenUsed/>
    <w:rsid w:val="00104FC4"/>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455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1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guides/how-to-access-your-vaccination-records-using-my-vax-record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ocalRegionalPublicHealth@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5855365802?pwd=MzJybFpVUTF6Tm5yUmJ1b2txemlWZz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vidtests.gov/" TargetMode="External"/><Relationship Id="rId4" Type="http://schemas.openxmlformats.org/officeDocument/2006/relationships/webSettings" Target="webSettings.xml"/><Relationship Id="rId9" Type="http://schemas.openxmlformats.org/officeDocument/2006/relationships/hyperlink" Target="https://www.mass.gov/guides/how-to-access-your-vaccination-records-using-my-vax-reco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6</Pages>
  <Words>1723</Words>
  <Characters>9826</Characters>
  <Application>Microsoft Office Word</Application>
  <DocSecurity>0</DocSecurity>
  <Lines>81</Lines>
  <Paragraphs>23</Paragraphs>
  <ScaleCrop>false</ScaleCrop>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dc:creator>
  <cp:keywords/>
  <dc:description/>
  <cp:lastModifiedBy>Jessica S</cp:lastModifiedBy>
  <cp:revision>235</cp:revision>
  <dcterms:created xsi:type="dcterms:W3CDTF">2022-01-18T18:51:00Z</dcterms:created>
  <dcterms:modified xsi:type="dcterms:W3CDTF">2022-01-19T04:55:00Z</dcterms:modified>
</cp:coreProperties>
</file>